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C7" w:rsidRDefault="00B450C7" w:rsidP="00B450C7">
      <w:pPr>
        <w:jc w:val="center"/>
        <w:rPr>
          <w:rFonts w:ascii="Arial" w:hAnsi="Arial" w:cs="Arial"/>
          <w:b/>
        </w:rPr>
      </w:pPr>
      <w:r>
        <w:rPr>
          <w:rFonts w:ascii="Arial" w:hAnsi="Arial" w:cs="Arial"/>
          <w:b/>
        </w:rPr>
        <w:t>DE WINTON FIELD PRACTICE</w:t>
      </w:r>
    </w:p>
    <w:p w:rsidR="00B450C7" w:rsidRDefault="00B450C7" w:rsidP="00B450C7">
      <w:pPr>
        <w:rPr>
          <w:rFonts w:ascii="Arial" w:hAnsi="Arial" w:cs="Arial"/>
          <w:b/>
        </w:rPr>
      </w:pPr>
    </w:p>
    <w:p w:rsidR="00B450C7" w:rsidRPr="00435941" w:rsidRDefault="00B450C7" w:rsidP="00B450C7">
      <w:pPr>
        <w:rPr>
          <w:rFonts w:ascii="Arial" w:hAnsi="Arial" w:cs="Arial"/>
          <w:b/>
        </w:rPr>
      </w:pPr>
      <w:r>
        <w:rPr>
          <w:rFonts w:ascii="Arial" w:hAnsi="Arial" w:cs="Arial"/>
          <w:b/>
        </w:rPr>
        <w:t>Primary Care Practitioner (Paramedic) Job Description &amp; Person S</w:t>
      </w:r>
      <w:r w:rsidRPr="00435941">
        <w:rPr>
          <w:rFonts w:ascii="Arial" w:hAnsi="Arial" w:cs="Arial"/>
          <w:b/>
        </w:rPr>
        <w:t>pecification</w:t>
      </w:r>
    </w:p>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B450C7" w:rsidTr="00102712">
        <w:tc>
          <w:tcPr>
            <w:tcW w:w="4505"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Job Title</w:t>
            </w:r>
          </w:p>
        </w:tc>
        <w:tc>
          <w:tcPr>
            <w:tcW w:w="4505" w:type="dxa"/>
          </w:tcPr>
          <w:p w:rsidR="00B450C7" w:rsidRPr="00D71C93" w:rsidRDefault="00B450C7" w:rsidP="00102712">
            <w:pPr>
              <w:rPr>
                <w:rFonts w:ascii="Arial" w:hAnsi="Arial" w:cs="Arial"/>
              </w:rPr>
            </w:pPr>
            <w:r>
              <w:rPr>
                <w:rFonts w:ascii="Arial" w:hAnsi="Arial" w:cs="Arial"/>
              </w:rPr>
              <w:t>Primary Care Practitioner (Paramedic)</w:t>
            </w:r>
          </w:p>
        </w:tc>
      </w:tr>
      <w:tr w:rsidR="00B450C7" w:rsidTr="00102712">
        <w:tc>
          <w:tcPr>
            <w:tcW w:w="4505"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Accountable to</w:t>
            </w:r>
          </w:p>
        </w:tc>
        <w:tc>
          <w:tcPr>
            <w:tcW w:w="4505" w:type="dxa"/>
          </w:tcPr>
          <w:p w:rsidR="00B450C7" w:rsidRPr="005F1926" w:rsidRDefault="00B450C7" w:rsidP="00102712">
            <w:pPr>
              <w:rPr>
                <w:rFonts w:ascii="Arial" w:hAnsi="Arial" w:cs="Arial"/>
                <w:highlight w:val="yellow"/>
              </w:rPr>
            </w:pPr>
            <w:r w:rsidRPr="005F1926">
              <w:rPr>
                <w:rFonts w:ascii="Arial" w:hAnsi="Arial" w:cs="Arial"/>
              </w:rPr>
              <w:t>The Partners – Clinically</w:t>
            </w:r>
          </w:p>
          <w:p w:rsidR="00B450C7" w:rsidRPr="005F1926" w:rsidRDefault="00B450C7" w:rsidP="00102712">
            <w:pPr>
              <w:rPr>
                <w:rFonts w:ascii="Arial" w:hAnsi="Arial" w:cs="Arial"/>
                <w:highlight w:val="yellow"/>
              </w:rPr>
            </w:pPr>
            <w:r w:rsidRPr="005F1926">
              <w:rPr>
                <w:rFonts w:ascii="Arial" w:hAnsi="Arial" w:cs="Arial"/>
              </w:rPr>
              <w:t>Practice Manager – Administratively</w:t>
            </w:r>
          </w:p>
        </w:tc>
      </w:tr>
      <w:tr w:rsidR="00B450C7" w:rsidTr="00102712">
        <w:tc>
          <w:tcPr>
            <w:tcW w:w="4505"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Hours per week</w:t>
            </w:r>
          </w:p>
        </w:tc>
        <w:tc>
          <w:tcPr>
            <w:tcW w:w="4505" w:type="dxa"/>
          </w:tcPr>
          <w:p w:rsidR="00B450C7" w:rsidRPr="00D71C93" w:rsidRDefault="00B450C7" w:rsidP="00102712">
            <w:pPr>
              <w:rPr>
                <w:rFonts w:ascii="Arial" w:hAnsi="Arial" w:cs="Arial"/>
              </w:rPr>
            </w:pPr>
            <w:r>
              <w:rPr>
                <w:rFonts w:ascii="Arial" w:hAnsi="Arial" w:cs="Arial"/>
              </w:rPr>
              <w:t xml:space="preserve">Negotiable </w:t>
            </w:r>
          </w:p>
        </w:tc>
      </w:tr>
      <w:tr w:rsidR="00B450C7" w:rsidTr="00102712">
        <w:tc>
          <w:tcPr>
            <w:tcW w:w="4505" w:type="dxa"/>
            <w:shd w:val="clear" w:color="auto" w:fill="9CC2E5" w:themeFill="accent1" w:themeFillTint="99"/>
          </w:tcPr>
          <w:p w:rsidR="00B450C7" w:rsidRPr="00771440" w:rsidRDefault="00B450C7" w:rsidP="00102712">
            <w:pPr>
              <w:rPr>
                <w:rFonts w:ascii="Arial" w:hAnsi="Arial" w:cs="Arial"/>
                <w:b/>
              </w:rPr>
            </w:pPr>
            <w:r>
              <w:rPr>
                <w:rFonts w:ascii="Arial" w:hAnsi="Arial" w:cs="Arial"/>
                <w:b/>
              </w:rPr>
              <w:t>Salary</w:t>
            </w:r>
          </w:p>
        </w:tc>
        <w:tc>
          <w:tcPr>
            <w:tcW w:w="4505" w:type="dxa"/>
          </w:tcPr>
          <w:p w:rsidR="00B450C7" w:rsidRPr="00DF1CFB" w:rsidRDefault="00B450C7" w:rsidP="00102712">
            <w:pPr>
              <w:rPr>
                <w:rFonts w:ascii="Arial" w:hAnsi="Arial" w:cs="Arial"/>
              </w:rPr>
            </w:pPr>
            <w:r w:rsidRPr="00DF1CFB">
              <w:rPr>
                <w:rFonts w:ascii="Arial" w:hAnsi="Arial" w:cs="Arial"/>
              </w:rPr>
              <w:t xml:space="preserve">Band 7 </w:t>
            </w:r>
          </w:p>
          <w:p w:rsidR="00B450C7" w:rsidRDefault="00B450C7" w:rsidP="00102712">
            <w:pPr>
              <w:rPr>
                <w:rFonts w:ascii="Arial" w:hAnsi="Arial" w:cs="Arial"/>
              </w:rPr>
            </w:pPr>
          </w:p>
        </w:tc>
      </w:tr>
    </w:tbl>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9010"/>
      </w:tblGrid>
      <w:tr w:rsidR="00B450C7" w:rsidTr="00102712">
        <w:tc>
          <w:tcPr>
            <w:tcW w:w="9010"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Job Summary</w:t>
            </w:r>
          </w:p>
        </w:tc>
      </w:tr>
      <w:tr w:rsidR="00B450C7" w:rsidTr="00102712">
        <w:trPr>
          <w:trHeight w:val="224"/>
        </w:trPr>
        <w:tc>
          <w:tcPr>
            <w:tcW w:w="9010" w:type="dxa"/>
          </w:tcPr>
          <w:p w:rsidR="00B450C7" w:rsidRPr="006B7E64" w:rsidRDefault="00B450C7" w:rsidP="00102712">
            <w:pPr>
              <w:rPr>
                <w:rFonts w:ascii="Arial" w:hAnsi="Arial" w:cs="Arial"/>
                <w:sz w:val="22"/>
                <w:szCs w:val="22"/>
              </w:rPr>
            </w:pPr>
            <w:r w:rsidRPr="005F1926">
              <w:rPr>
                <w:rFonts w:ascii="Arial" w:hAnsi="Arial" w:cs="Arial"/>
                <w:color w:val="000000"/>
                <w:sz w:val="22"/>
                <w:szCs w:val="22"/>
              </w:rPr>
              <w:t>To work as an autonomous experienced practitioner,</w:t>
            </w:r>
            <w:r w:rsidRPr="005F1926">
              <w:rPr>
                <w:rFonts w:ascii="Arial" w:hAnsi="Arial" w:cs="Arial"/>
                <w:sz w:val="22"/>
                <w:szCs w:val="22"/>
              </w:rPr>
              <w:t xml:space="preserve"> acting within professional boundaries to provide care for the presenting patient.  Working as part of the duty team provide telephone triage for acute and urgent presentations demonstrating safe, clinical decision-makin</w:t>
            </w:r>
            <w:r>
              <w:rPr>
                <w:rFonts w:ascii="Arial" w:hAnsi="Arial" w:cs="Arial"/>
                <w:sz w:val="22"/>
                <w:szCs w:val="22"/>
              </w:rPr>
              <w:t xml:space="preserve">g and expert care for patients. The post holder will be responsible for undertaking the house-calls. </w:t>
            </w:r>
            <w:r w:rsidRPr="005F1926">
              <w:rPr>
                <w:rFonts w:ascii="Arial" w:hAnsi="Arial" w:cs="Arial"/>
                <w:sz w:val="22"/>
                <w:szCs w:val="22"/>
              </w:rPr>
              <w:t xml:space="preserve">To work collaboratively with the multi-disciplinary team to meet the needs of our patients. </w:t>
            </w:r>
            <w:r>
              <w:rPr>
                <w:rFonts w:ascii="Arial" w:hAnsi="Arial" w:cs="Arial"/>
                <w:color w:val="000000"/>
                <w:sz w:val="22"/>
                <w:szCs w:val="22"/>
              </w:rPr>
              <w:t>W</w:t>
            </w:r>
            <w:r w:rsidRPr="006B7E64">
              <w:rPr>
                <w:rFonts w:ascii="Arial" w:hAnsi="Arial" w:cs="Arial"/>
                <w:color w:val="000000"/>
                <w:sz w:val="22"/>
                <w:szCs w:val="22"/>
              </w:rPr>
              <w:t xml:space="preserve">orking as part of the practice multidisciplinary team, </w:t>
            </w:r>
            <w:r>
              <w:rPr>
                <w:rFonts w:ascii="Arial" w:hAnsi="Arial" w:cs="Arial"/>
                <w:color w:val="000000"/>
                <w:sz w:val="22"/>
                <w:szCs w:val="22"/>
              </w:rPr>
              <w:t>th</w:t>
            </w:r>
            <w:r w:rsidRPr="006B7E64">
              <w:rPr>
                <w:rFonts w:ascii="Arial" w:hAnsi="Arial" w:cs="Arial"/>
                <w:color w:val="000000"/>
                <w:sz w:val="22"/>
                <w:szCs w:val="22"/>
              </w:rPr>
              <w:t xml:space="preserve">e </w:t>
            </w:r>
            <w:r>
              <w:rPr>
                <w:rFonts w:ascii="Arial" w:hAnsi="Arial" w:cs="Arial"/>
                <w:color w:val="000000"/>
                <w:sz w:val="22"/>
                <w:szCs w:val="22"/>
              </w:rPr>
              <w:t xml:space="preserve">Paramedic </w:t>
            </w:r>
            <w:r w:rsidRPr="006B7E64">
              <w:rPr>
                <w:rFonts w:ascii="Arial" w:hAnsi="Arial" w:cs="Arial"/>
                <w:color w:val="000000"/>
                <w:sz w:val="22"/>
                <w:szCs w:val="22"/>
              </w:rPr>
              <w:t xml:space="preserve">will be responsible for a number of clinical areas </w:t>
            </w:r>
            <w:r>
              <w:rPr>
                <w:rFonts w:ascii="Arial" w:hAnsi="Arial" w:cs="Arial"/>
                <w:color w:val="000000"/>
                <w:sz w:val="22"/>
                <w:szCs w:val="22"/>
              </w:rPr>
              <w:t xml:space="preserve">to be agreed </w:t>
            </w:r>
            <w:r w:rsidRPr="006B7E64">
              <w:rPr>
                <w:rFonts w:ascii="Arial" w:hAnsi="Arial" w:cs="Arial"/>
                <w:color w:val="000000"/>
                <w:sz w:val="22"/>
                <w:szCs w:val="22"/>
              </w:rPr>
              <w:t xml:space="preserve">such as health promotion, chronic disease management, health prevention, </w:t>
            </w:r>
            <w:r>
              <w:rPr>
                <w:rFonts w:ascii="Arial" w:hAnsi="Arial" w:cs="Arial"/>
                <w:color w:val="000000"/>
                <w:sz w:val="22"/>
                <w:szCs w:val="22"/>
              </w:rPr>
              <w:t>acute and urgent care and minor illness</w:t>
            </w:r>
            <w:r w:rsidRPr="006B7E64">
              <w:rPr>
                <w:rFonts w:ascii="Arial" w:hAnsi="Arial" w:cs="Arial"/>
                <w:color w:val="000000"/>
                <w:sz w:val="22"/>
                <w:szCs w:val="22"/>
              </w:rPr>
              <w:t xml:space="preserve"> as</w:t>
            </w:r>
            <w:r>
              <w:rPr>
                <w:rFonts w:ascii="Arial" w:hAnsi="Arial" w:cs="Arial"/>
                <w:color w:val="000000"/>
                <w:sz w:val="22"/>
                <w:szCs w:val="22"/>
              </w:rPr>
              <w:t xml:space="preserve"> well as</w:t>
            </w:r>
            <w:r w:rsidRPr="006B7E64">
              <w:rPr>
                <w:rFonts w:ascii="Arial" w:hAnsi="Arial" w:cs="Arial"/>
                <w:color w:val="000000"/>
                <w:sz w:val="22"/>
                <w:szCs w:val="22"/>
              </w:rPr>
              <w:t xml:space="preserve"> supporting the management team in the reviewing of clinical policy and procedure.  </w:t>
            </w:r>
          </w:p>
        </w:tc>
      </w:tr>
    </w:tbl>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9010"/>
      </w:tblGrid>
      <w:tr w:rsidR="00B450C7" w:rsidTr="00102712">
        <w:tc>
          <w:tcPr>
            <w:tcW w:w="9010" w:type="dxa"/>
            <w:shd w:val="clear" w:color="auto" w:fill="9CC2E5" w:themeFill="accent1" w:themeFillTint="99"/>
          </w:tcPr>
          <w:p w:rsidR="00B450C7" w:rsidRPr="00267134" w:rsidRDefault="00B450C7" w:rsidP="00102712">
            <w:pPr>
              <w:rPr>
                <w:rFonts w:ascii="Arial" w:hAnsi="Arial" w:cs="Arial"/>
                <w:b/>
              </w:rPr>
            </w:pPr>
            <w:r w:rsidRPr="00267134">
              <w:rPr>
                <w:rFonts w:ascii="Arial" w:hAnsi="Arial" w:cs="Arial"/>
                <w:b/>
              </w:rPr>
              <w:t>Mission Statement</w:t>
            </w:r>
          </w:p>
        </w:tc>
      </w:tr>
      <w:tr w:rsidR="00B450C7" w:rsidTr="00102712">
        <w:tc>
          <w:tcPr>
            <w:tcW w:w="9010" w:type="dxa"/>
          </w:tcPr>
          <w:p w:rsidR="00B450C7" w:rsidRPr="006D3240" w:rsidRDefault="00B450C7" w:rsidP="00102712">
            <w:pPr>
              <w:rPr>
                <w:rFonts w:ascii="Arial" w:hAnsi="Arial" w:cs="Arial"/>
              </w:rPr>
            </w:pPr>
            <w:r w:rsidRPr="000D7413">
              <w:rPr>
                <w:rFonts w:ascii="Arial" w:hAnsi="Arial" w:cs="Arial"/>
                <w:sz w:val="22"/>
                <w:szCs w:val="22"/>
              </w:rPr>
              <w:t xml:space="preserve">We aim to work with patients, other healthcare staff and community providers to provide safe, evidence based and patient-centred primary care, based on clinical need. This is underpinned by a commitment to fairness to each other, to our staff and to our patients. The practice should be financially secure and sustainable in order to provide security for our partners, staff and patients, rather than maximising profit.  We aim to be a place where people want to come and work, where they feel valued and able to contribute. </w:t>
            </w:r>
          </w:p>
          <w:p w:rsidR="00B450C7" w:rsidRDefault="00B450C7" w:rsidP="00102712">
            <w:pPr>
              <w:rPr>
                <w:rFonts w:ascii="Arial" w:hAnsi="Arial" w:cs="Arial"/>
                <w:b/>
                <w:u w:val="single"/>
              </w:rPr>
            </w:pPr>
          </w:p>
        </w:tc>
      </w:tr>
    </w:tbl>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9010"/>
      </w:tblGrid>
      <w:tr w:rsidR="00B450C7" w:rsidTr="00102712">
        <w:tc>
          <w:tcPr>
            <w:tcW w:w="9010"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Generic Responsibilities</w:t>
            </w:r>
          </w:p>
        </w:tc>
      </w:tr>
      <w:tr w:rsidR="00B450C7" w:rsidTr="00102712">
        <w:tc>
          <w:tcPr>
            <w:tcW w:w="9010" w:type="dxa"/>
          </w:tcPr>
          <w:p w:rsidR="00B450C7" w:rsidRPr="006B7E64" w:rsidRDefault="00B450C7" w:rsidP="00102712">
            <w:pPr>
              <w:rPr>
                <w:rFonts w:ascii="Arial" w:hAnsi="Arial" w:cs="Arial"/>
                <w:sz w:val="22"/>
                <w:szCs w:val="22"/>
              </w:rPr>
            </w:pPr>
            <w:r w:rsidRPr="006B7E64">
              <w:rPr>
                <w:rFonts w:ascii="Arial" w:hAnsi="Arial" w:cs="Arial"/>
                <w:sz w:val="22"/>
                <w:szCs w:val="22"/>
              </w:rPr>
              <w:t xml:space="preserve">All staff at </w:t>
            </w:r>
            <w:r>
              <w:rPr>
                <w:rFonts w:ascii="Arial" w:hAnsi="Arial" w:cs="Arial"/>
                <w:sz w:val="22"/>
                <w:szCs w:val="22"/>
              </w:rPr>
              <w:t xml:space="preserve">De Winton Field </w:t>
            </w:r>
            <w:r w:rsidRPr="006B7E64">
              <w:rPr>
                <w:rFonts w:ascii="Arial" w:hAnsi="Arial" w:cs="Arial"/>
                <w:sz w:val="22"/>
                <w:szCs w:val="22"/>
              </w:rPr>
              <w:t>have a duty to conform to the following:</w:t>
            </w:r>
          </w:p>
          <w:p w:rsidR="00B450C7" w:rsidRDefault="00B450C7" w:rsidP="00102712">
            <w:pPr>
              <w:rPr>
                <w:rFonts w:ascii="Arial" w:hAnsi="Arial" w:cs="Arial"/>
              </w:rPr>
            </w:pPr>
          </w:p>
          <w:p w:rsidR="00B450C7" w:rsidRDefault="00B450C7" w:rsidP="00102712">
            <w:pPr>
              <w:rPr>
                <w:rFonts w:ascii="Arial" w:hAnsi="Arial" w:cs="Arial"/>
                <w:b/>
              </w:rPr>
            </w:pPr>
            <w:r>
              <w:rPr>
                <w:rFonts w:ascii="Arial" w:hAnsi="Arial" w:cs="Arial"/>
                <w:b/>
              </w:rPr>
              <w:t>Equality, Diversity &amp; Inclusion</w:t>
            </w:r>
          </w:p>
          <w:p w:rsidR="00B450C7" w:rsidRDefault="00B450C7" w:rsidP="00102712">
            <w:pPr>
              <w:rPr>
                <w:rFonts w:ascii="Arial" w:hAnsi="Arial" w:cs="Arial"/>
                <w:b/>
              </w:rPr>
            </w:pPr>
          </w:p>
          <w:p w:rsidR="00B450C7" w:rsidRPr="006B7E64" w:rsidRDefault="00B450C7" w:rsidP="00102712">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 achieve their full potential. Creating such an environment is important for three reasons: it improves operational effectiveness, it is morally the right thing to do, and it is required by law.</w:t>
            </w:r>
          </w:p>
          <w:p w:rsidR="00B450C7" w:rsidRPr="006B7E64" w:rsidRDefault="00B450C7" w:rsidP="00102712">
            <w:pPr>
              <w:rPr>
                <w:rFonts w:ascii="Arial" w:eastAsia="Times New Roman" w:hAnsi="Arial" w:cs="Arial"/>
                <w:color w:val="333333"/>
                <w:sz w:val="22"/>
                <w:szCs w:val="22"/>
                <w:shd w:val="clear" w:color="auto" w:fill="FFFFFF"/>
                <w:lang w:eastAsia="en-GB"/>
              </w:rPr>
            </w:pPr>
          </w:p>
          <w:p w:rsidR="00B450C7" w:rsidRPr="006B7E64" w:rsidRDefault="00B450C7" w:rsidP="00102712">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B450C7" w:rsidRPr="006B7E64" w:rsidRDefault="00B450C7" w:rsidP="00102712">
            <w:pPr>
              <w:rPr>
                <w:rFonts w:ascii="Arial" w:eastAsia="Times New Roman" w:hAnsi="Arial" w:cs="Arial"/>
                <w:color w:val="333333"/>
                <w:sz w:val="22"/>
                <w:szCs w:val="22"/>
                <w:shd w:val="clear" w:color="auto" w:fill="FFFFFF"/>
                <w:lang w:eastAsia="en-GB"/>
              </w:rPr>
            </w:pPr>
          </w:p>
          <w:p w:rsidR="00B450C7" w:rsidRPr="006B7E64" w:rsidRDefault="00B450C7" w:rsidP="00102712">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 xml:space="preserve">Staff have the right to be treated fairly in recruitment and career progression. Staff can expect to work in an environment where diversity is valued and equality of opportunity is promoted. Staff will not be discriminated against on any grounds including age, disability, </w:t>
            </w:r>
            <w:r w:rsidRPr="006B7E64">
              <w:rPr>
                <w:rFonts w:ascii="Arial" w:eastAsia="Times New Roman" w:hAnsi="Arial" w:cs="Arial"/>
                <w:color w:val="333333"/>
                <w:sz w:val="22"/>
                <w:szCs w:val="22"/>
                <w:shd w:val="clear" w:color="auto" w:fill="FFFFFF"/>
                <w:lang w:eastAsia="en-GB"/>
              </w:rPr>
              <w:lastRenderedPageBreak/>
              <w:t>gender reassignment, marriage and civil partnership, pregnancy and maternity, race, religion or belief, sex or sexual orientation. Staff have a responsibility to ensure that you treat our patients and their colleagues with dignity and respect.</w:t>
            </w:r>
          </w:p>
          <w:p w:rsidR="00B450C7" w:rsidRDefault="00B450C7" w:rsidP="00102712">
            <w:pPr>
              <w:rPr>
                <w:rFonts w:ascii="Arial" w:eastAsia="Times New Roman" w:hAnsi="Arial" w:cs="Arial"/>
                <w:color w:val="333333"/>
                <w:shd w:val="clear" w:color="auto" w:fill="FFFFFF"/>
                <w:lang w:eastAsia="en-GB"/>
              </w:rPr>
            </w:pPr>
          </w:p>
          <w:p w:rsidR="00B450C7" w:rsidRDefault="00B450C7" w:rsidP="00102712">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rsidR="00B450C7" w:rsidRDefault="00B450C7" w:rsidP="00102712">
            <w:pPr>
              <w:rPr>
                <w:rFonts w:ascii="Arial" w:eastAsia="Times New Roman" w:hAnsi="Arial" w:cs="Arial"/>
                <w:b/>
                <w:color w:val="333333"/>
                <w:shd w:val="clear" w:color="auto" w:fill="FFFFFF"/>
                <w:lang w:eastAsia="en-GB"/>
              </w:rPr>
            </w:pPr>
          </w:p>
          <w:p w:rsidR="00B450C7" w:rsidRPr="006B7E64" w:rsidRDefault="00B450C7" w:rsidP="00102712">
            <w:pPr>
              <w:rPr>
                <w:rFonts w:ascii="Arial" w:eastAsia="Times New Roman" w:hAnsi="Arial" w:cs="Arial"/>
                <w:color w:val="333333"/>
                <w:sz w:val="22"/>
                <w:szCs w:val="22"/>
                <w:shd w:val="clear" w:color="auto" w:fill="FFFFFF"/>
                <w:lang w:eastAsia="en-GB"/>
              </w:rPr>
            </w:pPr>
            <w:r w:rsidRPr="006B7E64">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Pr>
                <w:rFonts w:ascii="Arial" w:eastAsia="Times New Roman" w:hAnsi="Arial" w:cs="Arial"/>
                <w:color w:val="333333"/>
                <w:sz w:val="22"/>
                <w:szCs w:val="22"/>
                <w:shd w:val="clear" w:color="auto" w:fill="FFFFFF"/>
                <w:lang w:eastAsia="en-GB"/>
              </w:rPr>
              <w:t xml:space="preserve">health, well-being and safety. </w:t>
            </w:r>
            <w:r w:rsidRPr="006B7E64">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Pr>
                <w:rFonts w:ascii="Arial" w:eastAsia="Times New Roman" w:hAnsi="Arial" w:cs="Arial"/>
                <w:color w:val="333333"/>
                <w:sz w:val="22"/>
                <w:szCs w:val="22"/>
                <w:shd w:val="clear" w:color="auto" w:fill="FFFFFF"/>
                <w:lang w:eastAsia="en-GB"/>
              </w:rPr>
              <w:t xml:space="preserve"> </w:t>
            </w:r>
            <w:r w:rsidRPr="006B7E64">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rsidR="00B450C7" w:rsidRPr="00075247" w:rsidRDefault="00B450C7" w:rsidP="00102712">
            <w:pPr>
              <w:rPr>
                <w:rFonts w:ascii="Times New Roman" w:eastAsia="Times New Roman" w:hAnsi="Times New Roman" w:cs="Times New Roman"/>
                <w:lang w:eastAsia="en-GB"/>
              </w:rPr>
            </w:pPr>
          </w:p>
          <w:p w:rsidR="00B450C7" w:rsidRDefault="00B450C7" w:rsidP="00102712">
            <w:pPr>
              <w:rPr>
                <w:rFonts w:ascii="Arial" w:eastAsia="Times New Roman" w:hAnsi="Arial" w:cs="Arial"/>
                <w:b/>
                <w:lang w:eastAsia="en-GB"/>
              </w:rPr>
            </w:pPr>
            <w:r>
              <w:rPr>
                <w:rFonts w:ascii="Arial" w:eastAsia="Times New Roman" w:hAnsi="Arial" w:cs="Arial"/>
                <w:b/>
                <w:lang w:eastAsia="en-GB"/>
              </w:rPr>
              <w:t>Confidentiality</w:t>
            </w:r>
          </w:p>
          <w:p w:rsidR="00B450C7" w:rsidRDefault="00B450C7" w:rsidP="00102712">
            <w:pPr>
              <w:rPr>
                <w:rFonts w:ascii="Arial" w:eastAsia="Times New Roman" w:hAnsi="Arial" w:cs="Arial"/>
                <w:b/>
                <w:lang w:eastAsia="en-GB"/>
              </w:rPr>
            </w:pPr>
          </w:p>
          <w:p w:rsidR="00B450C7" w:rsidRPr="006B7E64" w:rsidRDefault="00B450C7" w:rsidP="00102712">
            <w:pPr>
              <w:rPr>
                <w:rFonts w:ascii="Arial" w:eastAsia="Times New Roman" w:hAnsi="Arial" w:cs="Arial"/>
                <w:sz w:val="22"/>
                <w:szCs w:val="22"/>
                <w:lang w:eastAsia="en-GB"/>
              </w:rPr>
            </w:pPr>
            <w:r w:rsidRPr="006B7E64">
              <w:rPr>
                <w:rFonts w:ascii="Arial" w:eastAsia="Times New Roman" w:hAnsi="Arial" w:cs="Arial"/>
                <w:sz w:val="22"/>
                <w:szCs w:val="22"/>
                <w:lang w:eastAsia="en-GB"/>
              </w:rPr>
              <w:t>This practice is committed to maintaining an out</w:t>
            </w:r>
            <w:r>
              <w:rPr>
                <w:rFonts w:ascii="Arial" w:eastAsia="Times New Roman" w:hAnsi="Arial" w:cs="Arial"/>
                <w:sz w:val="22"/>
                <w:szCs w:val="22"/>
                <w:lang w:eastAsia="en-GB"/>
              </w:rPr>
              <w:t xml:space="preserve">standing confidential service. </w:t>
            </w:r>
            <w:r w:rsidRPr="006B7E64">
              <w:rPr>
                <w:rFonts w:ascii="Arial" w:eastAsia="Times New Roman" w:hAnsi="Arial" w:cs="Arial"/>
                <w:sz w:val="22"/>
                <w:szCs w:val="22"/>
                <w:lang w:eastAsia="en-GB"/>
              </w:rPr>
              <w:t>Patients 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6B7E64">
              <w:rPr>
                <w:rFonts w:ascii="Arial" w:eastAsia="Times New Roman" w:hAnsi="Arial" w:cs="Arial"/>
                <w:sz w:val="22"/>
                <w:szCs w:val="22"/>
                <w:lang w:eastAsia="en-GB"/>
              </w:rPr>
              <w:t xml:space="preserve">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rsidR="00B450C7" w:rsidRDefault="00B450C7" w:rsidP="00102712">
            <w:pPr>
              <w:rPr>
                <w:rFonts w:ascii="Arial" w:eastAsia="Times New Roman" w:hAnsi="Arial" w:cs="Arial"/>
                <w:lang w:eastAsia="en-GB"/>
              </w:rPr>
            </w:pPr>
          </w:p>
          <w:p w:rsidR="00B450C7" w:rsidRDefault="00B450C7" w:rsidP="00102712">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rsidR="00B450C7" w:rsidRDefault="00B450C7" w:rsidP="00102712">
            <w:pPr>
              <w:rPr>
                <w:rFonts w:ascii="Arial" w:eastAsia="Times New Roman" w:hAnsi="Arial" w:cs="Arial"/>
                <w:b/>
                <w:lang w:eastAsia="en-GB"/>
              </w:rPr>
            </w:pPr>
          </w:p>
          <w:p w:rsidR="00B450C7" w:rsidRPr="006B7E64" w:rsidRDefault="00B450C7" w:rsidP="00102712">
            <w:pPr>
              <w:rPr>
                <w:rFonts w:ascii="Arial" w:eastAsia="Times New Roman" w:hAnsi="Arial" w:cs="Arial"/>
                <w:b/>
                <w:sz w:val="22"/>
                <w:szCs w:val="22"/>
                <w:lang w:eastAsia="en-GB"/>
              </w:rPr>
            </w:pPr>
            <w:r w:rsidRPr="006B7E64">
              <w:rPr>
                <w:rFonts w:ascii="Arial" w:hAnsi="Arial" w:cs="Arial"/>
                <w:sz w:val="22"/>
                <w:szCs w:val="22"/>
              </w:rPr>
              <w:t>To preserve and improve the quality of our output, all personnel are required to think not only of what the</w:t>
            </w:r>
            <w:r>
              <w:rPr>
                <w:rFonts w:ascii="Arial" w:hAnsi="Arial" w:cs="Arial"/>
                <w:sz w:val="22"/>
                <w:szCs w:val="22"/>
              </w:rPr>
              <w:t xml:space="preserve">y do, but how they achieve it. </w:t>
            </w:r>
            <w:r w:rsidRPr="006B7E64">
              <w:rPr>
                <w:rFonts w:ascii="Arial" w:hAnsi="Arial" w:cs="Arial"/>
                <w:sz w:val="22"/>
                <w:szCs w:val="22"/>
              </w:rPr>
              <w:t>By continually re-examining our processes, we will be able to develop and improve the overall eff</w:t>
            </w:r>
            <w:r>
              <w:rPr>
                <w:rFonts w:ascii="Arial" w:hAnsi="Arial" w:cs="Arial"/>
                <w:sz w:val="22"/>
                <w:szCs w:val="22"/>
              </w:rPr>
              <w:t xml:space="preserve">ectiveness of the way we work. </w:t>
            </w:r>
            <w:r w:rsidRPr="006B7E64">
              <w:rPr>
                <w:rFonts w:ascii="Arial" w:hAnsi="Arial" w:cs="Arial"/>
                <w:sz w:val="22"/>
                <w:szCs w:val="22"/>
              </w:rPr>
              <w:t>The responsibility for this rests with everyone working within the practice to look for opportunities to improve quality and share good practice.</w:t>
            </w:r>
          </w:p>
          <w:p w:rsidR="00B450C7" w:rsidRPr="006B7E64" w:rsidRDefault="00B450C7" w:rsidP="00102712">
            <w:pPr>
              <w:rPr>
                <w:rFonts w:ascii="Arial" w:eastAsia="Times New Roman" w:hAnsi="Arial" w:cs="Arial"/>
                <w:sz w:val="22"/>
                <w:szCs w:val="22"/>
                <w:lang w:eastAsia="en-GB"/>
              </w:rPr>
            </w:pPr>
          </w:p>
          <w:p w:rsidR="00B450C7" w:rsidRPr="006B7E64" w:rsidRDefault="00B450C7" w:rsidP="00102712">
            <w:pPr>
              <w:rPr>
                <w:rFonts w:ascii="Arial" w:eastAsia="Times New Roman" w:hAnsi="Arial" w:cs="Arial"/>
                <w:sz w:val="22"/>
                <w:szCs w:val="22"/>
                <w:lang w:eastAsia="en-GB"/>
              </w:rPr>
            </w:pPr>
            <w:r w:rsidRPr="006B7E64">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Pr>
                <w:rFonts w:ascii="Arial" w:eastAsia="Times New Roman" w:hAnsi="Arial" w:cs="Arial"/>
                <w:sz w:val="22"/>
                <w:szCs w:val="22"/>
                <w:lang w:eastAsia="en-GB"/>
              </w:rPr>
              <w:t xml:space="preserve"> </w:t>
            </w:r>
            <w:r w:rsidRPr="006B7E64">
              <w:rPr>
                <w:rFonts w:ascii="Arial" w:eastAsia="Times New Roman" w:hAnsi="Arial" w:cs="Arial"/>
                <w:sz w:val="22"/>
                <w:szCs w:val="22"/>
                <w:lang w:eastAsia="en-GB"/>
              </w:rPr>
              <w:t xml:space="preserve">We promote a culture of continuous improvement, where everyone counts and staff are permitted to make suggestions and contributions to improve our service delivery and enhance patient care.  </w:t>
            </w:r>
          </w:p>
          <w:p w:rsidR="00B450C7" w:rsidRDefault="00B450C7" w:rsidP="00102712">
            <w:pPr>
              <w:rPr>
                <w:rFonts w:ascii="Arial" w:eastAsia="Times New Roman" w:hAnsi="Arial" w:cs="Arial"/>
                <w:lang w:eastAsia="en-GB"/>
              </w:rPr>
            </w:pPr>
          </w:p>
          <w:p w:rsidR="00B450C7" w:rsidRPr="00625705" w:rsidRDefault="00B450C7" w:rsidP="00102712">
            <w:pPr>
              <w:rPr>
                <w:rFonts w:ascii="Arial" w:eastAsia="Times New Roman" w:hAnsi="Arial" w:cs="Arial"/>
                <w:b/>
                <w:lang w:eastAsia="en-GB"/>
              </w:rPr>
            </w:pPr>
          </w:p>
          <w:p w:rsidR="00B450C7" w:rsidRDefault="00B450C7" w:rsidP="00102712">
            <w:pPr>
              <w:rPr>
                <w:rFonts w:ascii="Arial" w:eastAsia="Times New Roman" w:hAnsi="Arial" w:cs="Arial"/>
                <w:b/>
                <w:lang w:eastAsia="en-GB"/>
              </w:rPr>
            </w:pPr>
            <w:r>
              <w:rPr>
                <w:rFonts w:ascii="Arial" w:eastAsia="Times New Roman" w:hAnsi="Arial" w:cs="Arial"/>
                <w:b/>
                <w:lang w:eastAsia="en-GB"/>
              </w:rPr>
              <w:t>Learning and Development</w:t>
            </w:r>
          </w:p>
          <w:p w:rsidR="00B450C7" w:rsidRDefault="00B450C7" w:rsidP="00102712">
            <w:pPr>
              <w:rPr>
                <w:rFonts w:ascii="Arial" w:eastAsia="Times New Roman" w:hAnsi="Arial" w:cs="Arial"/>
                <w:b/>
                <w:lang w:eastAsia="en-GB"/>
              </w:rPr>
            </w:pPr>
          </w:p>
          <w:p w:rsidR="00B450C7" w:rsidRPr="006B7E64" w:rsidRDefault="00B450C7" w:rsidP="00102712">
            <w:pPr>
              <w:rPr>
                <w:rFonts w:ascii="Arial" w:eastAsia="Times New Roman" w:hAnsi="Arial" w:cs="Arial"/>
                <w:sz w:val="22"/>
                <w:szCs w:val="22"/>
                <w:lang w:eastAsia="en-GB"/>
              </w:rPr>
            </w:pPr>
            <w:r w:rsidRPr="006B7E64">
              <w:rPr>
                <w:rFonts w:ascii="Arial" w:eastAsia="Times New Roman" w:hAnsi="Arial" w:cs="Arial"/>
                <w:sz w:val="22"/>
                <w:szCs w:val="22"/>
                <w:lang w:eastAsia="en-GB"/>
              </w:rPr>
              <w:t>The effective use of training and development is fundamental in ensuring that all staff are equipped with the appropriate skills, knowledge, attitude and competences to perform thei</w:t>
            </w:r>
            <w:r>
              <w:rPr>
                <w:rFonts w:ascii="Arial" w:eastAsia="Times New Roman" w:hAnsi="Arial" w:cs="Arial"/>
                <w:sz w:val="22"/>
                <w:szCs w:val="22"/>
                <w:lang w:eastAsia="en-GB"/>
              </w:rPr>
              <w:t xml:space="preserve">r role. </w:t>
            </w:r>
            <w:r w:rsidRPr="006B7E64">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B450C7" w:rsidRPr="006B7E64" w:rsidRDefault="00B450C7" w:rsidP="00102712">
            <w:pPr>
              <w:rPr>
                <w:rFonts w:ascii="Arial" w:hAnsi="Arial" w:cs="Arial"/>
                <w:sz w:val="22"/>
                <w:szCs w:val="22"/>
              </w:rPr>
            </w:pPr>
          </w:p>
          <w:p w:rsidR="00B450C7" w:rsidRDefault="00B450C7" w:rsidP="00102712">
            <w:pPr>
              <w:rPr>
                <w:rFonts w:ascii="Arial" w:hAnsi="Arial" w:cs="Arial"/>
                <w:b/>
              </w:rPr>
            </w:pPr>
            <w:r>
              <w:rPr>
                <w:rFonts w:ascii="Arial" w:hAnsi="Arial" w:cs="Arial"/>
                <w:b/>
              </w:rPr>
              <w:t>Collaborative Working</w:t>
            </w:r>
          </w:p>
          <w:p w:rsidR="00B450C7" w:rsidRDefault="00B450C7" w:rsidP="00102712">
            <w:pPr>
              <w:rPr>
                <w:rFonts w:ascii="Arial" w:hAnsi="Arial" w:cs="Arial"/>
                <w:b/>
              </w:rPr>
            </w:pPr>
          </w:p>
          <w:p w:rsidR="00B450C7" w:rsidRPr="006B7E64" w:rsidRDefault="00B450C7" w:rsidP="00102712">
            <w:pPr>
              <w:rPr>
                <w:rFonts w:ascii="Arial" w:hAnsi="Arial" w:cs="Arial"/>
                <w:sz w:val="22"/>
                <w:szCs w:val="22"/>
              </w:rPr>
            </w:pPr>
            <w:r w:rsidRPr="006B7E64">
              <w:rPr>
                <w:rFonts w:ascii="Arial" w:hAnsi="Arial" w:cs="Arial"/>
                <w:sz w:val="22"/>
                <w:szCs w:val="22"/>
              </w:rPr>
              <w:t>All staff are to recognise the signific</w:t>
            </w:r>
            <w:r>
              <w:rPr>
                <w:rFonts w:ascii="Arial" w:hAnsi="Arial" w:cs="Arial"/>
                <w:sz w:val="22"/>
                <w:szCs w:val="22"/>
              </w:rPr>
              <w:t>ance of collaborative working. Team</w:t>
            </w:r>
            <w:r w:rsidRPr="006B7E64">
              <w:rPr>
                <w:rFonts w:ascii="Arial" w:hAnsi="Arial" w:cs="Arial"/>
                <w:sz w:val="22"/>
                <w:szCs w:val="22"/>
              </w:rPr>
              <w:t>work is essential in m</w:t>
            </w:r>
            <w:r>
              <w:rPr>
                <w:rFonts w:ascii="Arial" w:hAnsi="Arial" w:cs="Arial"/>
                <w:sz w:val="22"/>
                <w:szCs w:val="22"/>
              </w:rPr>
              <w:t xml:space="preserve">ultidisciplinary environments. </w:t>
            </w:r>
            <w:r w:rsidRPr="006B7E64">
              <w:rPr>
                <w:rFonts w:ascii="Arial" w:hAnsi="Arial" w:cs="Arial"/>
                <w:sz w:val="22"/>
                <w:szCs w:val="22"/>
              </w:rPr>
              <w:t>Effective communication is essential and all staff must ensure they communicate in a manner which enables the sharing of information in an appropriate manner.</w:t>
            </w:r>
          </w:p>
          <w:p w:rsidR="00B450C7" w:rsidRDefault="00B450C7" w:rsidP="00102712">
            <w:pPr>
              <w:rPr>
                <w:rFonts w:ascii="Arial" w:hAnsi="Arial" w:cs="Arial"/>
              </w:rPr>
            </w:pPr>
          </w:p>
          <w:p w:rsidR="00B450C7" w:rsidRDefault="00B450C7" w:rsidP="00102712">
            <w:pPr>
              <w:rPr>
                <w:rFonts w:ascii="Arial" w:hAnsi="Arial" w:cs="Arial"/>
                <w:b/>
              </w:rPr>
            </w:pPr>
            <w:r>
              <w:rPr>
                <w:rFonts w:ascii="Arial" w:hAnsi="Arial" w:cs="Arial"/>
                <w:b/>
              </w:rPr>
              <w:t>Service Delivery</w:t>
            </w:r>
          </w:p>
          <w:p w:rsidR="00B450C7" w:rsidRDefault="00B450C7" w:rsidP="00102712">
            <w:pPr>
              <w:rPr>
                <w:rFonts w:ascii="Arial" w:hAnsi="Arial" w:cs="Arial"/>
                <w:b/>
              </w:rPr>
            </w:pPr>
          </w:p>
          <w:p w:rsidR="00B450C7" w:rsidRPr="006B7E64" w:rsidRDefault="00B450C7" w:rsidP="00102712">
            <w:pPr>
              <w:rPr>
                <w:rFonts w:ascii="Arial" w:hAnsi="Arial" w:cs="Arial"/>
                <w:sz w:val="22"/>
                <w:szCs w:val="22"/>
              </w:rPr>
            </w:pPr>
            <w:r w:rsidRPr="006B7E64">
              <w:rPr>
                <w:rFonts w:ascii="Arial" w:hAnsi="Arial" w:cs="Arial"/>
                <w:sz w:val="22"/>
                <w:szCs w:val="22"/>
              </w:rPr>
              <w:t xml:space="preserve">Staff at </w:t>
            </w:r>
            <w:r>
              <w:rPr>
                <w:rFonts w:ascii="Arial" w:hAnsi="Arial" w:cs="Arial"/>
                <w:sz w:val="22"/>
                <w:szCs w:val="22"/>
              </w:rPr>
              <w:t>De Winton Feield</w:t>
            </w:r>
            <w:r w:rsidRPr="006B7E64">
              <w:rPr>
                <w:rFonts w:ascii="Arial" w:hAnsi="Arial" w:cs="Arial"/>
                <w:sz w:val="22"/>
                <w:szCs w:val="22"/>
              </w:rPr>
              <w:t xml:space="preserve"> must adhere to the information contained with practice policies and regional directives, ensuring protocol</w:t>
            </w:r>
            <w:r>
              <w:rPr>
                <w:rFonts w:ascii="Arial" w:hAnsi="Arial" w:cs="Arial"/>
                <w:sz w:val="22"/>
                <w:szCs w:val="22"/>
              </w:rPr>
              <w:t xml:space="preserve">s are adhered to at all times. </w:t>
            </w:r>
            <w:r w:rsidRPr="006B7E64">
              <w:rPr>
                <w:rFonts w:ascii="Arial" w:hAnsi="Arial" w:cs="Arial"/>
                <w:sz w:val="22"/>
                <w:szCs w:val="22"/>
              </w:rPr>
              <w:t xml:space="preserve">Staff will be given detailed information during the induction process regarding policy and procedure.    </w:t>
            </w:r>
          </w:p>
          <w:p w:rsidR="00B450C7" w:rsidRDefault="00B450C7" w:rsidP="00102712">
            <w:pPr>
              <w:rPr>
                <w:rFonts w:ascii="Arial" w:hAnsi="Arial" w:cs="Arial"/>
              </w:rPr>
            </w:pPr>
          </w:p>
          <w:p w:rsidR="00B450C7" w:rsidRDefault="00B450C7" w:rsidP="00102712">
            <w:pPr>
              <w:rPr>
                <w:rFonts w:ascii="Arial" w:hAnsi="Arial" w:cs="Arial"/>
                <w:b/>
              </w:rPr>
            </w:pPr>
            <w:r>
              <w:rPr>
                <w:rFonts w:ascii="Arial" w:hAnsi="Arial" w:cs="Arial"/>
                <w:b/>
              </w:rPr>
              <w:t>Security</w:t>
            </w:r>
          </w:p>
          <w:p w:rsidR="00B450C7" w:rsidRPr="006B7E64" w:rsidRDefault="00B450C7" w:rsidP="00102712">
            <w:pPr>
              <w:rPr>
                <w:rFonts w:ascii="Arial" w:hAnsi="Arial" w:cs="Arial"/>
                <w:b/>
                <w:sz w:val="22"/>
                <w:szCs w:val="22"/>
              </w:rPr>
            </w:pPr>
          </w:p>
          <w:p w:rsidR="00B450C7" w:rsidRPr="006B7E64" w:rsidRDefault="00B450C7" w:rsidP="00102712">
            <w:pPr>
              <w:rPr>
                <w:rFonts w:ascii="Arial" w:hAnsi="Arial" w:cs="Arial"/>
                <w:sz w:val="22"/>
                <w:szCs w:val="22"/>
              </w:rPr>
            </w:pPr>
            <w:r w:rsidRPr="006B7E64">
              <w:rPr>
                <w:rFonts w:ascii="Arial" w:hAnsi="Arial" w:cs="Arial"/>
                <w:sz w:val="22"/>
                <w:szCs w:val="22"/>
              </w:rPr>
              <w:t>The security of the practice is the responsibility of all per</w:t>
            </w:r>
            <w:r>
              <w:rPr>
                <w:rFonts w:ascii="Arial" w:hAnsi="Arial" w:cs="Arial"/>
                <w:sz w:val="22"/>
                <w:szCs w:val="22"/>
              </w:rPr>
              <w:t xml:space="preserve">sonnel. </w:t>
            </w:r>
            <w:r w:rsidRPr="006B7E64">
              <w:rPr>
                <w:rFonts w:ascii="Arial" w:hAnsi="Arial" w:cs="Arial"/>
                <w:sz w:val="22"/>
                <w:szCs w:val="22"/>
              </w:rPr>
              <w:t>Staff must ensure they remain vigilant at all times and report any suspicious activity imm</w:t>
            </w:r>
            <w:r>
              <w:rPr>
                <w:rFonts w:ascii="Arial" w:hAnsi="Arial" w:cs="Arial"/>
                <w:sz w:val="22"/>
                <w:szCs w:val="22"/>
              </w:rPr>
              <w:t>ediately to their line manager.</w:t>
            </w:r>
            <w:r w:rsidRPr="006B7E64">
              <w:rPr>
                <w:rFonts w:ascii="Arial" w:hAnsi="Arial" w:cs="Arial"/>
                <w:sz w:val="22"/>
                <w:szCs w:val="22"/>
              </w:rPr>
              <w:t xml:space="preserve"> </w:t>
            </w:r>
          </w:p>
          <w:p w:rsidR="00B450C7" w:rsidRDefault="00B450C7" w:rsidP="00102712">
            <w:pPr>
              <w:rPr>
                <w:rFonts w:ascii="Arial" w:hAnsi="Arial" w:cs="Arial"/>
              </w:rPr>
            </w:pPr>
          </w:p>
          <w:p w:rsidR="00B450C7" w:rsidRDefault="00B450C7" w:rsidP="00102712">
            <w:pPr>
              <w:rPr>
                <w:rFonts w:ascii="Arial" w:hAnsi="Arial" w:cs="Arial"/>
                <w:b/>
              </w:rPr>
            </w:pPr>
            <w:r>
              <w:rPr>
                <w:rFonts w:ascii="Arial" w:hAnsi="Arial" w:cs="Arial"/>
                <w:b/>
              </w:rPr>
              <w:t>Professional Conduct</w:t>
            </w:r>
          </w:p>
          <w:p w:rsidR="00B450C7" w:rsidRDefault="00B450C7" w:rsidP="00102712">
            <w:pPr>
              <w:rPr>
                <w:rFonts w:ascii="Arial" w:hAnsi="Arial" w:cs="Arial"/>
                <w:b/>
              </w:rPr>
            </w:pPr>
          </w:p>
          <w:p w:rsidR="00B450C7" w:rsidRPr="006B7E64" w:rsidRDefault="00B450C7" w:rsidP="00102712">
            <w:pPr>
              <w:rPr>
                <w:rFonts w:ascii="Arial" w:hAnsi="Arial" w:cs="Arial"/>
                <w:sz w:val="22"/>
                <w:szCs w:val="22"/>
              </w:rPr>
            </w:pPr>
            <w:r>
              <w:rPr>
                <w:rFonts w:ascii="Arial" w:hAnsi="Arial" w:cs="Arial"/>
                <w:sz w:val="22"/>
                <w:szCs w:val="22"/>
              </w:rPr>
              <w:t>S</w:t>
            </w:r>
            <w:r w:rsidRPr="006B7E64">
              <w:rPr>
                <w:rFonts w:ascii="Arial" w:hAnsi="Arial" w:cs="Arial"/>
                <w:sz w:val="22"/>
                <w:szCs w:val="22"/>
              </w:rPr>
              <w:t>taff are required to dress</w:t>
            </w:r>
            <w:r>
              <w:rPr>
                <w:rFonts w:ascii="Arial" w:hAnsi="Arial" w:cs="Arial"/>
                <w:sz w:val="22"/>
                <w:szCs w:val="22"/>
              </w:rPr>
              <w:t xml:space="preserve"> appropriately for their role. C</w:t>
            </w:r>
            <w:r w:rsidRPr="006B7E64">
              <w:rPr>
                <w:rFonts w:ascii="Arial" w:hAnsi="Arial" w:cs="Arial"/>
                <w:sz w:val="22"/>
                <w:szCs w:val="22"/>
              </w:rPr>
              <w:t>linical staff must dress in accordance with their role.</w:t>
            </w:r>
          </w:p>
          <w:p w:rsidR="00B450C7" w:rsidRDefault="00B450C7" w:rsidP="00102712">
            <w:pPr>
              <w:rPr>
                <w:rFonts w:ascii="Arial" w:hAnsi="Arial" w:cs="Arial"/>
              </w:rPr>
            </w:pPr>
          </w:p>
          <w:p w:rsidR="00B450C7" w:rsidRDefault="00B450C7" w:rsidP="00102712">
            <w:pPr>
              <w:rPr>
                <w:rFonts w:ascii="Arial" w:hAnsi="Arial" w:cs="Arial"/>
                <w:b/>
              </w:rPr>
            </w:pPr>
            <w:r>
              <w:rPr>
                <w:rFonts w:ascii="Arial" w:hAnsi="Arial" w:cs="Arial"/>
                <w:b/>
              </w:rPr>
              <w:t>Leave</w:t>
            </w:r>
          </w:p>
          <w:p w:rsidR="00B450C7" w:rsidRDefault="00B450C7" w:rsidP="00102712">
            <w:pPr>
              <w:rPr>
                <w:rFonts w:ascii="Arial" w:hAnsi="Arial" w:cs="Arial"/>
                <w:b/>
              </w:rPr>
            </w:pPr>
          </w:p>
          <w:p w:rsidR="00B450C7" w:rsidRPr="006B7E64" w:rsidRDefault="00B450C7" w:rsidP="00102712">
            <w:pPr>
              <w:rPr>
                <w:rFonts w:ascii="Arial" w:hAnsi="Arial" w:cs="Arial"/>
                <w:sz w:val="22"/>
                <w:szCs w:val="22"/>
              </w:rPr>
            </w:pPr>
            <w:r w:rsidRPr="006B7E64">
              <w:rPr>
                <w:rFonts w:ascii="Arial" w:hAnsi="Arial" w:cs="Arial"/>
                <w:sz w:val="22"/>
                <w:szCs w:val="22"/>
              </w:rPr>
              <w:t>All personn</w:t>
            </w:r>
            <w:r>
              <w:rPr>
                <w:rFonts w:ascii="Arial" w:hAnsi="Arial" w:cs="Arial"/>
                <w:sz w:val="22"/>
                <w:szCs w:val="22"/>
              </w:rPr>
              <w:t>el are entitled to take leave. Annual leave entitlement is specified in the employment contract.</w:t>
            </w:r>
          </w:p>
          <w:p w:rsidR="00B450C7" w:rsidRPr="00B2700F" w:rsidRDefault="00B450C7" w:rsidP="00102712">
            <w:pPr>
              <w:rPr>
                <w:rFonts w:ascii="Arial" w:hAnsi="Arial" w:cs="Arial"/>
              </w:rPr>
            </w:pPr>
          </w:p>
        </w:tc>
      </w:tr>
    </w:tbl>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9010"/>
      </w:tblGrid>
      <w:tr w:rsidR="00B450C7" w:rsidTr="00102712">
        <w:tc>
          <w:tcPr>
            <w:tcW w:w="9010"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lastRenderedPageBreak/>
              <w:t>Primary Responsibilities</w:t>
            </w:r>
          </w:p>
        </w:tc>
      </w:tr>
      <w:tr w:rsidR="00B450C7" w:rsidTr="00102712">
        <w:tc>
          <w:tcPr>
            <w:tcW w:w="9010" w:type="dxa"/>
          </w:tcPr>
          <w:p w:rsidR="00B450C7" w:rsidRPr="006B7E64" w:rsidRDefault="00B450C7" w:rsidP="00102712">
            <w:pPr>
              <w:rPr>
                <w:rFonts w:ascii="Arial" w:hAnsi="Arial" w:cs="Arial"/>
                <w:sz w:val="22"/>
                <w:szCs w:val="22"/>
              </w:rPr>
            </w:pPr>
            <w:r w:rsidRPr="006B7E64">
              <w:rPr>
                <w:rFonts w:ascii="Arial" w:hAnsi="Arial" w:cs="Arial"/>
                <w:sz w:val="22"/>
                <w:szCs w:val="22"/>
              </w:rPr>
              <w:t>There may be on occasion, a requirement to carry out other tasks; this will be dependent upon factors such as workload and staffing levels:</w:t>
            </w:r>
          </w:p>
          <w:p w:rsidR="00B450C7" w:rsidRDefault="00B450C7" w:rsidP="00102712">
            <w:pPr>
              <w:pStyle w:val="ListParagraph"/>
              <w:numPr>
                <w:ilvl w:val="0"/>
                <w:numId w:val="1"/>
              </w:numPr>
              <w:rPr>
                <w:rFonts w:ascii="Arial" w:hAnsi="Arial" w:cs="Arial"/>
                <w:sz w:val="22"/>
                <w:szCs w:val="22"/>
              </w:rPr>
            </w:pPr>
            <w:r>
              <w:rPr>
                <w:rFonts w:ascii="Arial" w:hAnsi="Arial" w:cs="Arial"/>
                <w:sz w:val="22"/>
                <w:szCs w:val="22"/>
              </w:rPr>
              <w:t>Provide telephone triage and face to face consultations as part of the duty team.</w:t>
            </w:r>
          </w:p>
          <w:p w:rsidR="00B450C7" w:rsidRDefault="00B450C7" w:rsidP="00102712">
            <w:pPr>
              <w:pStyle w:val="ListParagraph"/>
              <w:numPr>
                <w:ilvl w:val="0"/>
                <w:numId w:val="1"/>
              </w:numPr>
              <w:rPr>
                <w:rFonts w:ascii="Arial" w:hAnsi="Arial" w:cs="Arial"/>
                <w:sz w:val="22"/>
                <w:szCs w:val="22"/>
              </w:rPr>
            </w:pPr>
            <w:r w:rsidRPr="002B0686">
              <w:rPr>
                <w:rFonts w:ascii="Arial" w:hAnsi="Arial" w:cs="Arial"/>
                <w:sz w:val="22"/>
                <w:szCs w:val="22"/>
              </w:rPr>
              <w:t>Assess undifferentiated patients with a range of acute, non-acute and chronic medical conditions. Take history, make appropriate physical examinations, formulate differential diagnoses and liaise with GPs as appropriate to agree the appropriate follow-up treatment and care plans.</w:t>
            </w:r>
          </w:p>
          <w:p w:rsidR="00B450C7" w:rsidRPr="002B0686" w:rsidRDefault="00B450C7" w:rsidP="00102712">
            <w:pPr>
              <w:pStyle w:val="ListParagraph"/>
              <w:numPr>
                <w:ilvl w:val="0"/>
                <w:numId w:val="1"/>
              </w:numPr>
              <w:rPr>
                <w:rFonts w:ascii="Arial" w:hAnsi="Arial" w:cs="Arial"/>
                <w:sz w:val="22"/>
                <w:szCs w:val="22"/>
              </w:rPr>
            </w:pPr>
            <w:r>
              <w:rPr>
                <w:rFonts w:ascii="Arial" w:hAnsi="Arial" w:cs="Arial"/>
                <w:sz w:val="22"/>
                <w:szCs w:val="22"/>
              </w:rPr>
              <w:t>Prescribe in accordance with competency and local pathways</w:t>
            </w:r>
          </w:p>
          <w:p w:rsidR="00B450C7" w:rsidRPr="002B0686" w:rsidRDefault="00B450C7" w:rsidP="00102712">
            <w:pPr>
              <w:pStyle w:val="ListParagraph"/>
              <w:numPr>
                <w:ilvl w:val="0"/>
                <w:numId w:val="1"/>
              </w:numPr>
              <w:spacing w:after="160" w:line="259" w:lineRule="auto"/>
              <w:rPr>
                <w:rFonts w:ascii="Arial" w:hAnsi="Arial" w:cs="Arial"/>
                <w:sz w:val="22"/>
                <w:szCs w:val="22"/>
              </w:rPr>
            </w:pPr>
            <w:r w:rsidRPr="002B0686">
              <w:rPr>
                <w:rFonts w:ascii="Arial" w:hAnsi="Arial" w:cs="Arial"/>
                <w:sz w:val="22"/>
                <w:szCs w:val="22"/>
              </w:rPr>
              <w:t>Conduct visits to patients in either their own home or a care home environment.</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Manage patients presenting with a range of acute and chronic medical conditions, providing subject matter expert advice to patients</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Implement and evaluate individual specialised treatment plans for chronic disease patients</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Identify, manage and support patients a</w:t>
            </w:r>
            <w:r>
              <w:rPr>
                <w:rFonts w:ascii="Arial" w:hAnsi="Arial" w:cs="Arial"/>
                <w:sz w:val="22"/>
                <w:szCs w:val="22"/>
              </w:rPr>
              <w:t>t</w:t>
            </w:r>
            <w:r w:rsidRPr="006B7E64">
              <w:rPr>
                <w:rFonts w:ascii="Arial" w:hAnsi="Arial" w:cs="Arial"/>
                <w:sz w:val="22"/>
                <w:szCs w:val="22"/>
              </w:rPr>
              <w:t xml:space="preserve"> risk of developing long-term conditions, preventing adverse effects on the patient’s health</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Provide advanced care to patients as required in accordance with clinical based evidence, NICE and the NSF</w:t>
            </w:r>
          </w:p>
          <w:p w:rsidR="00B450C7" w:rsidRPr="00720FB4" w:rsidRDefault="00B450C7" w:rsidP="00102712">
            <w:pPr>
              <w:pStyle w:val="ListParagraph"/>
              <w:numPr>
                <w:ilvl w:val="0"/>
                <w:numId w:val="1"/>
              </w:numPr>
              <w:rPr>
                <w:rFonts w:ascii="Arial" w:hAnsi="Arial" w:cs="Arial"/>
                <w:sz w:val="22"/>
                <w:szCs w:val="22"/>
              </w:rPr>
            </w:pPr>
            <w:r w:rsidRPr="00720FB4">
              <w:rPr>
                <w:rFonts w:ascii="Arial" w:hAnsi="Arial" w:cs="Arial"/>
                <w:sz w:val="22"/>
                <w:szCs w:val="22"/>
              </w:rPr>
              <w:t>Undertake the collection of pathological specimens</w:t>
            </w:r>
            <w:r w:rsidRPr="006B7E64">
              <w:rPr>
                <w:rFonts w:ascii="Arial" w:hAnsi="Arial" w:cs="Arial"/>
                <w:sz w:val="22"/>
                <w:szCs w:val="22"/>
              </w:rPr>
              <w:t xml:space="preserve"> </w:t>
            </w:r>
            <w:r w:rsidRPr="00720FB4">
              <w:rPr>
                <w:rFonts w:ascii="Arial" w:hAnsi="Arial" w:cs="Arial"/>
                <w:sz w:val="22"/>
                <w:szCs w:val="22"/>
              </w:rPr>
              <w:t xml:space="preserve"> </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Request pathology services as necessary</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Process and interpret pathology and other test results as required</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Maintain accurate clinical records in conjunction with extant legislation</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 xml:space="preserve">Ensure read codes are used effectively </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Maintain chronic disease registers</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Chaperone patients where necessary</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Prioritise health issues and intervene appropriately</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Support the team in dealing with clinical emergencies</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Recognise, assess and refer patients presenting with mental health needs</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Support patients in the use of their prescribed medicines or over the counter medicines (within own scope of practice), reviewing annually as required</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Contribute to practice targets (Q</w:t>
            </w:r>
            <w:r>
              <w:rPr>
                <w:rFonts w:ascii="Arial" w:hAnsi="Arial" w:cs="Arial"/>
                <w:sz w:val="22"/>
                <w:szCs w:val="22"/>
              </w:rPr>
              <w:t>AIF</w:t>
            </w:r>
            <w:r w:rsidRPr="006B7E64">
              <w:rPr>
                <w:rFonts w:ascii="Arial" w:hAnsi="Arial" w:cs="Arial"/>
                <w:sz w:val="22"/>
                <w:szCs w:val="22"/>
              </w:rPr>
              <w:t xml:space="preserve"> etc.), complying with local and regional guidance</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Liaise with external services / agencies to ensure the patient is supported appropriately (vulnerable patients etc.)</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Delegate clinical responsibilities appropriately (ensuring safe practice and the task is within the scope of practice of the individual)</w:t>
            </w:r>
          </w:p>
          <w:p w:rsidR="00B450C7" w:rsidRPr="006B7E64" w:rsidRDefault="00B450C7" w:rsidP="00102712">
            <w:pPr>
              <w:pStyle w:val="ListParagraph"/>
              <w:numPr>
                <w:ilvl w:val="0"/>
                <w:numId w:val="1"/>
              </w:numPr>
              <w:rPr>
                <w:rFonts w:ascii="Arial" w:hAnsi="Arial" w:cs="Arial"/>
                <w:sz w:val="22"/>
                <w:szCs w:val="22"/>
              </w:rPr>
            </w:pPr>
            <w:r w:rsidRPr="006B7E64">
              <w:rPr>
                <w:rFonts w:ascii="Arial" w:hAnsi="Arial" w:cs="Arial"/>
                <w:sz w:val="22"/>
                <w:szCs w:val="22"/>
              </w:rPr>
              <w:t>Support the clinical team with all safeguarding matters, in accordance with local and national policies</w:t>
            </w:r>
          </w:p>
          <w:p w:rsidR="00B450C7" w:rsidRPr="002B0686" w:rsidRDefault="00B450C7" w:rsidP="00102712">
            <w:pPr>
              <w:ind w:left="360"/>
              <w:rPr>
                <w:rFonts w:ascii="Arial" w:hAnsi="Arial" w:cs="Arial"/>
              </w:rPr>
            </w:pPr>
          </w:p>
        </w:tc>
      </w:tr>
    </w:tbl>
    <w:p w:rsidR="00B450C7" w:rsidRDefault="00B450C7" w:rsidP="00B450C7">
      <w:pPr>
        <w:rPr>
          <w:rFonts w:ascii="Arial" w:hAnsi="Arial" w:cs="Arial"/>
          <w:b/>
          <w:u w:val="single"/>
        </w:rPr>
      </w:pPr>
    </w:p>
    <w:p w:rsidR="00B450C7" w:rsidRDefault="00B450C7" w:rsidP="00B450C7">
      <w:pPr>
        <w:rPr>
          <w:rFonts w:ascii="Arial" w:hAnsi="Arial" w:cs="Arial"/>
          <w:b/>
          <w:u w:val="single"/>
        </w:rPr>
      </w:pPr>
    </w:p>
    <w:tbl>
      <w:tblPr>
        <w:tblStyle w:val="TableGrid"/>
        <w:tblW w:w="0" w:type="auto"/>
        <w:tblLook w:val="04A0" w:firstRow="1" w:lastRow="0" w:firstColumn="1" w:lastColumn="0" w:noHBand="0" w:noVBand="1"/>
      </w:tblPr>
      <w:tblGrid>
        <w:gridCol w:w="9010"/>
      </w:tblGrid>
      <w:tr w:rsidR="00B450C7" w:rsidTr="00102712">
        <w:tc>
          <w:tcPr>
            <w:tcW w:w="9010" w:type="dxa"/>
            <w:shd w:val="clear" w:color="auto" w:fill="9CC2E5" w:themeFill="accent1" w:themeFillTint="99"/>
          </w:tcPr>
          <w:p w:rsidR="00B450C7" w:rsidRPr="00771440" w:rsidRDefault="00B450C7" w:rsidP="00102712">
            <w:pPr>
              <w:rPr>
                <w:rFonts w:ascii="Arial" w:hAnsi="Arial" w:cs="Arial"/>
                <w:b/>
              </w:rPr>
            </w:pPr>
            <w:r w:rsidRPr="00771440">
              <w:rPr>
                <w:rFonts w:ascii="Arial" w:hAnsi="Arial" w:cs="Arial"/>
                <w:b/>
              </w:rPr>
              <w:t>Secondary Responsibilities</w:t>
            </w:r>
          </w:p>
        </w:tc>
      </w:tr>
      <w:tr w:rsidR="00B450C7" w:rsidTr="00102712">
        <w:tc>
          <w:tcPr>
            <w:tcW w:w="9010" w:type="dxa"/>
          </w:tcPr>
          <w:p w:rsidR="00B450C7" w:rsidRPr="006B7E64" w:rsidRDefault="00B450C7" w:rsidP="00102712">
            <w:pPr>
              <w:rPr>
                <w:rFonts w:ascii="Arial" w:hAnsi="Arial" w:cs="Arial"/>
                <w:sz w:val="22"/>
                <w:szCs w:val="22"/>
              </w:rPr>
            </w:pPr>
            <w:r w:rsidRPr="006B7E64">
              <w:rPr>
                <w:rFonts w:ascii="Arial" w:hAnsi="Arial" w:cs="Arial"/>
                <w:sz w:val="22"/>
                <w:szCs w:val="22"/>
              </w:rPr>
              <w:t xml:space="preserve">In addition to the primary responsibilities, the </w:t>
            </w:r>
            <w:r>
              <w:rPr>
                <w:rFonts w:ascii="Arial" w:hAnsi="Arial" w:cs="Arial"/>
                <w:sz w:val="22"/>
                <w:szCs w:val="22"/>
              </w:rPr>
              <w:t>paramedic</w:t>
            </w:r>
            <w:r w:rsidRPr="006B7E64">
              <w:rPr>
                <w:rFonts w:ascii="Arial" w:hAnsi="Arial" w:cs="Arial"/>
                <w:sz w:val="22"/>
                <w:szCs w:val="22"/>
              </w:rPr>
              <w:t xml:space="preserve"> may be requested to:</w:t>
            </w:r>
          </w:p>
          <w:p w:rsidR="00B450C7" w:rsidRDefault="00B450C7" w:rsidP="00102712">
            <w:pPr>
              <w:pStyle w:val="ListParagraph"/>
              <w:numPr>
                <w:ilvl w:val="0"/>
                <w:numId w:val="2"/>
              </w:numPr>
              <w:rPr>
                <w:rFonts w:ascii="Arial" w:hAnsi="Arial" w:cs="Arial"/>
                <w:sz w:val="22"/>
                <w:szCs w:val="22"/>
              </w:rPr>
            </w:pPr>
            <w:r w:rsidRPr="006B7E64">
              <w:rPr>
                <w:rFonts w:ascii="Arial" w:hAnsi="Arial" w:cs="Arial"/>
                <w:sz w:val="22"/>
                <w:szCs w:val="22"/>
              </w:rPr>
              <w:t>Monitor and ensure the safe storage, rotation and disposal of medicaments</w:t>
            </w:r>
          </w:p>
          <w:p w:rsidR="00B450C7" w:rsidRPr="006B7E64" w:rsidRDefault="00B450C7" w:rsidP="00102712">
            <w:pPr>
              <w:pStyle w:val="ListParagraph"/>
              <w:numPr>
                <w:ilvl w:val="0"/>
                <w:numId w:val="2"/>
              </w:numPr>
              <w:rPr>
                <w:rFonts w:ascii="Arial" w:hAnsi="Arial" w:cs="Arial"/>
                <w:sz w:val="22"/>
                <w:szCs w:val="22"/>
              </w:rPr>
            </w:pPr>
            <w:r>
              <w:rPr>
                <w:rFonts w:ascii="Arial" w:hAnsi="Arial" w:cs="Arial"/>
                <w:sz w:val="22"/>
                <w:szCs w:val="22"/>
              </w:rPr>
              <w:t>Take part in audit as required</w:t>
            </w:r>
          </w:p>
          <w:p w:rsidR="00B450C7" w:rsidRPr="006B7E64" w:rsidRDefault="00B450C7" w:rsidP="00102712">
            <w:pPr>
              <w:pStyle w:val="ListParagraph"/>
              <w:numPr>
                <w:ilvl w:val="0"/>
                <w:numId w:val="2"/>
              </w:numPr>
              <w:rPr>
                <w:rFonts w:ascii="Arial" w:hAnsi="Arial" w:cs="Arial"/>
                <w:sz w:val="22"/>
                <w:szCs w:val="22"/>
              </w:rPr>
            </w:pPr>
            <w:r w:rsidRPr="006B7E64">
              <w:rPr>
                <w:rFonts w:ascii="Arial" w:hAnsi="Arial" w:cs="Arial"/>
                <w:sz w:val="22"/>
                <w:szCs w:val="22"/>
              </w:rPr>
              <w:t>Participate in local initiatives to enhance service delivery and patient care</w:t>
            </w:r>
          </w:p>
          <w:p w:rsidR="00B450C7" w:rsidRPr="006B7E64" w:rsidRDefault="00B450C7" w:rsidP="00102712">
            <w:pPr>
              <w:pStyle w:val="ListParagraph"/>
              <w:numPr>
                <w:ilvl w:val="0"/>
                <w:numId w:val="2"/>
              </w:numPr>
              <w:rPr>
                <w:rFonts w:ascii="Arial" w:hAnsi="Arial" w:cs="Arial"/>
                <w:sz w:val="22"/>
                <w:szCs w:val="22"/>
              </w:rPr>
            </w:pPr>
            <w:r w:rsidRPr="006B7E64">
              <w:rPr>
                <w:rFonts w:ascii="Arial" w:hAnsi="Arial" w:cs="Arial"/>
                <w:sz w:val="22"/>
                <w:szCs w:val="22"/>
              </w:rPr>
              <w:t>Support and participate in shared learning within the practice</w:t>
            </w:r>
          </w:p>
          <w:p w:rsidR="00B450C7" w:rsidRPr="006B7E64" w:rsidRDefault="00B450C7" w:rsidP="00102712">
            <w:pPr>
              <w:pStyle w:val="ListParagraph"/>
              <w:numPr>
                <w:ilvl w:val="0"/>
                <w:numId w:val="2"/>
              </w:numPr>
              <w:rPr>
                <w:rFonts w:ascii="Arial" w:hAnsi="Arial" w:cs="Arial"/>
                <w:sz w:val="22"/>
                <w:szCs w:val="22"/>
              </w:rPr>
            </w:pPr>
            <w:r w:rsidRPr="006B7E64">
              <w:rPr>
                <w:rFonts w:ascii="Arial" w:hAnsi="Arial" w:cs="Arial"/>
                <w:sz w:val="22"/>
                <w:szCs w:val="22"/>
              </w:rPr>
              <w:t>Develops an area of specialist interest, taking the lead within the practice</w:t>
            </w:r>
          </w:p>
          <w:p w:rsidR="00B450C7" w:rsidRPr="006B7E64" w:rsidRDefault="00B450C7" w:rsidP="00102712">
            <w:pPr>
              <w:pStyle w:val="ListParagraph"/>
              <w:numPr>
                <w:ilvl w:val="0"/>
                <w:numId w:val="2"/>
              </w:numPr>
              <w:rPr>
                <w:rFonts w:ascii="Arial" w:hAnsi="Arial" w:cs="Arial"/>
                <w:b/>
                <w:sz w:val="22"/>
                <w:szCs w:val="22"/>
                <w:u w:val="single"/>
              </w:rPr>
            </w:pPr>
            <w:r w:rsidRPr="006B7E64">
              <w:rPr>
                <w:rFonts w:ascii="Arial" w:hAnsi="Arial" w:cs="Arial"/>
                <w:sz w:val="22"/>
                <w:szCs w:val="22"/>
              </w:rPr>
              <w:t>Continually review clinical practices, responding to national policies and initiatives where appropriate</w:t>
            </w:r>
          </w:p>
          <w:p w:rsidR="00B450C7" w:rsidRPr="006B7E64" w:rsidRDefault="00B450C7" w:rsidP="00102712">
            <w:pPr>
              <w:pStyle w:val="ListParagraph"/>
              <w:numPr>
                <w:ilvl w:val="0"/>
                <w:numId w:val="2"/>
              </w:numPr>
              <w:rPr>
                <w:rFonts w:ascii="Arial" w:hAnsi="Arial" w:cs="Arial"/>
                <w:b/>
                <w:sz w:val="22"/>
                <w:szCs w:val="22"/>
                <w:u w:val="single"/>
              </w:rPr>
            </w:pPr>
            <w:r w:rsidRPr="006B7E64">
              <w:rPr>
                <w:rFonts w:ascii="Arial" w:hAnsi="Arial" w:cs="Arial"/>
                <w:sz w:val="22"/>
                <w:szCs w:val="22"/>
              </w:rPr>
              <w:t>Participate in the review of significant and near-miss events applying a structured approach i.e. root cause analysis (RCA)</w:t>
            </w:r>
          </w:p>
          <w:p w:rsidR="00B450C7" w:rsidRDefault="00B450C7" w:rsidP="00102712">
            <w:pPr>
              <w:pStyle w:val="ListParagraph"/>
              <w:numPr>
                <w:ilvl w:val="0"/>
                <w:numId w:val="2"/>
              </w:numPr>
              <w:rPr>
                <w:rFonts w:ascii="Arial" w:hAnsi="Arial" w:cs="Arial"/>
                <w:b/>
                <w:u w:val="single"/>
              </w:rPr>
            </w:pPr>
            <w:r w:rsidRPr="006B7E64">
              <w:rPr>
                <w:rFonts w:ascii="Arial" w:hAnsi="Arial" w:cs="Arial"/>
                <w:sz w:val="22"/>
                <w:szCs w:val="22"/>
              </w:rPr>
              <w:t>Develops practice administrative and clinical protocols in line with the needs of the patient and current legislation</w:t>
            </w:r>
          </w:p>
        </w:tc>
      </w:tr>
    </w:tbl>
    <w:p w:rsidR="00B450C7" w:rsidRDefault="00B450C7" w:rsidP="00B450C7">
      <w:pPr>
        <w:tabs>
          <w:tab w:val="left" w:pos="1632"/>
        </w:tabs>
        <w:rPr>
          <w:rFonts w:ascii="Arial" w:hAnsi="Arial" w:cs="Arial"/>
          <w:b/>
          <w:u w:val="single"/>
        </w:rPr>
      </w:pPr>
    </w:p>
    <w:p w:rsidR="00B450C7" w:rsidRDefault="00B450C7" w:rsidP="00B450C7">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450C7" w:rsidTr="00102712">
        <w:tc>
          <w:tcPr>
            <w:tcW w:w="9010" w:type="dxa"/>
            <w:gridSpan w:val="3"/>
            <w:shd w:val="clear" w:color="auto" w:fill="9CC2E5" w:themeFill="accent1" w:themeFillTint="99"/>
          </w:tcPr>
          <w:p w:rsidR="00B450C7" w:rsidRPr="00BE472F" w:rsidRDefault="00B450C7" w:rsidP="00102712">
            <w:pPr>
              <w:tabs>
                <w:tab w:val="left" w:pos="1632"/>
              </w:tabs>
              <w:jc w:val="center"/>
              <w:rPr>
                <w:rFonts w:ascii="Arial" w:hAnsi="Arial" w:cs="Arial"/>
                <w:b/>
              </w:rPr>
            </w:pPr>
            <w:r w:rsidRPr="00BE472F">
              <w:rPr>
                <w:rFonts w:ascii="Arial" w:hAnsi="Arial" w:cs="Arial"/>
                <w:b/>
              </w:rPr>
              <w:t>Person Specification</w:t>
            </w:r>
            <w:r>
              <w:rPr>
                <w:rFonts w:ascii="Arial" w:hAnsi="Arial" w:cs="Arial"/>
                <w:b/>
              </w:rPr>
              <w:t xml:space="preserve"> – Primary Care Practitioner (Paramedic)</w:t>
            </w:r>
          </w:p>
        </w:tc>
      </w:tr>
      <w:tr w:rsidR="00B450C7" w:rsidTr="00102712">
        <w:tc>
          <w:tcPr>
            <w:tcW w:w="6375" w:type="dxa"/>
            <w:shd w:val="clear" w:color="auto" w:fill="9CC2E5" w:themeFill="accent1" w:themeFillTint="99"/>
          </w:tcPr>
          <w:p w:rsidR="00B450C7" w:rsidRPr="00771440" w:rsidRDefault="00B450C7" w:rsidP="00102712">
            <w:pPr>
              <w:tabs>
                <w:tab w:val="left" w:pos="1632"/>
              </w:tabs>
              <w:rPr>
                <w:rFonts w:ascii="Arial" w:hAnsi="Arial" w:cs="Arial"/>
                <w:b/>
              </w:rPr>
            </w:pPr>
            <w:r w:rsidRPr="00771440">
              <w:rPr>
                <w:rFonts w:ascii="Arial" w:hAnsi="Arial" w:cs="Arial"/>
                <w:b/>
              </w:rPr>
              <w:t>Qualifications</w:t>
            </w:r>
          </w:p>
        </w:tc>
        <w:tc>
          <w:tcPr>
            <w:tcW w:w="1270"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Essential</w:t>
            </w:r>
          </w:p>
        </w:tc>
        <w:tc>
          <w:tcPr>
            <w:tcW w:w="1365"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Desirable</w:t>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Qualified Paramedic</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314"/>
        </w:trPr>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Post graduate diploma or degree (Advanced Practice Qualification)</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rPr>
          <w:trHeight w:val="314"/>
        </w:trPr>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Independent prescriber(or working towards)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shd w:val="clear" w:color="auto" w:fill="9CC2E5" w:themeFill="accent1" w:themeFillTint="99"/>
          </w:tcPr>
          <w:p w:rsidR="00B450C7" w:rsidRPr="00771440" w:rsidRDefault="00B450C7" w:rsidP="00102712">
            <w:pPr>
              <w:tabs>
                <w:tab w:val="left" w:pos="1632"/>
              </w:tabs>
              <w:rPr>
                <w:rFonts w:ascii="Arial" w:hAnsi="Arial" w:cs="Arial"/>
                <w:b/>
              </w:rPr>
            </w:pPr>
            <w:r w:rsidRPr="00771440">
              <w:rPr>
                <w:rFonts w:ascii="Arial" w:hAnsi="Arial" w:cs="Arial"/>
                <w:b/>
              </w:rPr>
              <w:t>Experience</w:t>
            </w:r>
          </w:p>
        </w:tc>
        <w:tc>
          <w:tcPr>
            <w:tcW w:w="1270"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Essential</w:t>
            </w:r>
          </w:p>
        </w:tc>
        <w:tc>
          <w:tcPr>
            <w:tcW w:w="1365"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Desirable</w:t>
            </w:r>
          </w:p>
        </w:tc>
      </w:tr>
      <w:tr w:rsidR="00B450C7" w:rsidTr="00102712">
        <w:trPr>
          <w:trHeight w:val="314"/>
        </w:trPr>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A minimum of 3 years experience post qualification</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w:t>
            </w:r>
            <w:r>
              <w:rPr>
                <w:rFonts w:ascii="Arial" w:hAnsi="Arial" w:cs="Arial"/>
                <w:sz w:val="22"/>
                <w:szCs w:val="22"/>
              </w:rPr>
              <w:t>vidence of appropriate continuing professional development activity</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Experience of chronic disease management</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Experience of prescribing and undertaking medication reviews</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Proven ability to evaluate the safety and effectiveness of their own clinical practice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Default="00B450C7" w:rsidP="00102712">
            <w:pPr>
              <w:tabs>
                <w:tab w:val="left" w:pos="1632"/>
              </w:tabs>
              <w:rPr>
                <w:rFonts w:ascii="Arial" w:hAnsi="Arial" w:cs="Arial"/>
                <w:sz w:val="22"/>
                <w:szCs w:val="22"/>
              </w:rPr>
            </w:pPr>
            <w:r>
              <w:rPr>
                <w:rFonts w:ascii="Arial" w:hAnsi="Arial" w:cs="Arial"/>
                <w:sz w:val="22"/>
                <w:szCs w:val="22"/>
              </w:rPr>
              <w:t>Experience of working in a primary care or out of hours setting</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Default="00B450C7" w:rsidP="00102712">
            <w:pPr>
              <w:tabs>
                <w:tab w:val="left" w:pos="1632"/>
              </w:tabs>
              <w:jc w:val="center"/>
              <w:rPr>
                <w:rFonts w:ascii="Arial" w:hAnsi="Arial" w:cs="Arial"/>
                <w:sz w:val="22"/>
                <w:szCs w:val="22"/>
              </w:rPr>
            </w:pPr>
          </w:p>
        </w:tc>
      </w:tr>
      <w:tr w:rsidR="00B450C7" w:rsidTr="00102712">
        <w:tc>
          <w:tcPr>
            <w:tcW w:w="6375" w:type="dxa"/>
            <w:shd w:val="clear" w:color="auto" w:fill="BDD6EE" w:themeFill="accent1" w:themeFillTint="66"/>
          </w:tcPr>
          <w:p w:rsidR="00B450C7" w:rsidRPr="007002B5" w:rsidRDefault="00B450C7" w:rsidP="00102712">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DD6EE" w:themeFill="accent1" w:themeFillTint="66"/>
          </w:tcPr>
          <w:p w:rsidR="00B450C7" w:rsidRPr="00BE472F" w:rsidRDefault="00B450C7" w:rsidP="00102712">
            <w:pPr>
              <w:tabs>
                <w:tab w:val="left" w:pos="1632"/>
              </w:tabs>
              <w:jc w:val="center"/>
              <w:rPr>
                <w:rFonts w:ascii="Arial" w:hAnsi="Arial" w:cs="Arial"/>
              </w:rPr>
            </w:pPr>
            <w:r w:rsidRPr="00771440">
              <w:rPr>
                <w:rFonts w:ascii="Arial" w:hAnsi="Arial" w:cs="Arial"/>
                <w:b/>
              </w:rPr>
              <w:t>Essential</w:t>
            </w:r>
          </w:p>
        </w:tc>
        <w:tc>
          <w:tcPr>
            <w:tcW w:w="1365" w:type="dxa"/>
            <w:shd w:val="clear" w:color="auto" w:fill="BDD6EE" w:themeFill="accent1" w:themeFillTint="66"/>
          </w:tcPr>
          <w:p w:rsidR="00B450C7" w:rsidRDefault="00B450C7" w:rsidP="00102712">
            <w:pPr>
              <w:tabs>
                <w:tab w:val="left" w:pos="1632"/>
              </w:tabs>
              <w:jc w:val="center"/>
              <w:rPr>
                <w:rFonts w:ascii="Arial" w:hAnsi="Arial" w:cs="Arial"/>
              </w:rPr>
            </w:pPr>
            <w:r w:rsidRPr="00771440">
              <w:rPr>
                <w:rFonts w:ascii="Arial" w:hAnsi="Arial" w:cs="Arial"/>
                <w:b/>
              </w:rPr>
              <w:t>Desirable</w:t>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Wound Care / Removal of sutures &amp; staples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 xml:space="preserve">Telephone triage </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Default="00B450C7" w:rsidP="00102712">
            <w:pPr>
              <w:tabs>
                <w:tab w:val="left" w:pos="1632"/>
              </w:tabs>
              <w:rPr>
                <w:rFonts w:ascii="Arial" w:hAnsi="Arial" w:cs="Arial"/>
                <w:sz w:val="22"/>
                <w:szCs w:val="22"/>
              </w:rPr>
            </w:pPr>
            <w:r w:rsidRPr="002B0686">
              <w:rPr>
                <w:rFonts w:ascii="Arial" w:hAnsi="Arial" w:cs="Arial"/>
                <w:sz w:val="22"/>
                <w:szCs w:val="22"/>
              </w:rPr>
              <w:t>Assess</w:t>
            </w:r>
            <w:r>
              <w:rPr>
                <w:rFonts w:ascii="Arial" w:hAnsi="Arial" w:cs="Arial"/>
                <w:sz w:val="22"/>
                <w:szCs w:val="22"/>
              </w:rPr>
              <w:t xml:space="preserve">ment of </w:t>
            </w:r>
            <w:r w:rsidRPr="002B0686">
              <w:rPr>
                <w:rFonts w:ascii="Arial" w:hAnsi="Arial" w:cs="Arial"/>
                <w:sz w:val="22"/>
                <w:szCs w:val="22"/>
              </w:rPr>
              <w:t>undifferentiated patients with a range of acute, non-acute and chronic medical conditions.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ECG’s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Venepuncture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Ability to assess and manage patient risk</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Chaperone procedure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Requesting pathology tests and processing the results, advising patients accordingly</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Diabetes</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Hypertension</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Asthma</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Spirometry</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CHD</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Pr>
                <w:rFonts w:ascii="Arial" w:hAnsi="Arial" w:cs="Arial"/>
                <w:sz w:val="22"/>
                <w:szCs w:val="22"/>
              </w:rPr>
              <w:t>COPD</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Immunisations (routine, childhood and travel)</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Women’s health (Cervical cytology, contraception, etc.)</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Understands the importance of evidence based practice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Broad knowledge of clinical governance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Ability to record accurate clinical notes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Ability to work within own scope of practice and understanding when to refer to GPs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305"/>
        </w:trPr>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Knowledge of public health issues in the local area</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Awareness of issues within the wider health arena</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Knowledge of health promotion strategies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Understands the requirement for PGDs and associated policy</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shd w:val="clear" w:color="auto" w:fill="9CC2E5" w:themeFill="accent1" w:themeFillTint="99"/>
          </w:tcPr>
          <w:p w:rsidR="00B450C7" w:rsidRPr="00771440" w:rsidRDefault="00B450C7" w:rsidP="00102712">
            <w:pPr>
              <w:tabs>
                <w:tab w:val="left" w:pos="1632"/>
              </w:tabs>
              <w:rPr>
                <w:rFonts w:ascii="Arial" w:hAnsi="Arial" w:cs="Arial"/>
                <w:b/>
              </w:rPr>
            </w:pPr>
            <w:r w:rsidRPr="00771440">
              <w:rPr>
                <w:rFonts w:ascii="Arial" w:hAnsi="Arial" w:cs="Arial"/>
                <w:b/>
              </w:rPr>
              <w:t>Skills</w:t>
            </w:r>
          </w:p>
        </w:tc>
        <w:tc>
          <w:tcPr>
            <w:tcW w:w="1270"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Essential</w:t>
            </w:r>
          </w:p>
        </w:tc>
        <w:tc>
          <w:tcPr>
            <w:tcW w:w="1365"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Desirable</w:t>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Excellent communication skills (written and oral)</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Strong IT skills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Clear, polite telephone manner</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Competent in the use of Office and Outlook</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Vision user skills</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Effective time management (Planning &amp; Organising)</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lastRenderedPageBreak/>
              <w:t>Ability to work as a team member and autonomously</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Good interpersonal skills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Problem solving &amp; analytical skills</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Ability to follow clinical policy and procedure</w:t>
            </w:r>
          </w:p>
        </w:tc>
        <w:tc>
          <w:tcPr>
            <w:tcW w:w="1270"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tcPr>
          <w:p w:rsidR="00B450C7" w:rsidRPr="006B7E64" w:rsidRDefault="00B450C7" w:rsidP="00102712">
            <w:pPr>
              <w:tabs>
                <w:tab w:val="left" w:pos="1632"/>
              </w:tabs>
              <w:jc w:val="center"/>
              <w:rPr>
                <w:rFonts w:ascii="Arial" w:hAnsi="Arial" w:cs="Arial"/>
                <w:sz w:val="22"/>
                <w:szCs w:val="22"/>
              </w:rPr>
            </w:pP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Experience with audit and able to lead audit programmes</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c>
          <w:tcPr>
            <w:tcW w:w="6375" w:type="dxa"/>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Experience with clinical risk management</w:t>
            </w:r>
          </w:p>
        </w:tc>
        <w:tc>
          <w:tcPr>
            <w:tcW w:w="1270" w:type="dxa"/>
          </w:tcPr>
          <w:p w:rsidR="00B450C7" w:rsidRPr="006B7E64" w:rsidRDefault="00B450C7" w:rsidP="00102712">
            <w:pPr>
              <w:tabs>
                <w:tab w:val="left" w:pos="1632"/>
              </w:tabs>
              <w:jc w:val="center"/>
              <w:rPr>
                <w:rFonts w:ascii="Arial" w:hAnsi="Arial" w:cs="Arial"/>
                <w:sz w:val="22"/>
                <w:szCs w:val="22"/>
              </w:rPr>
            </w:pPr>
          </w:p>
        </w:tc>
        <w:tc>
          <w:tcPr>
            <w:tcW w:w="1365" w:type="dxa"/>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r>
      <w:tr w:rsidR="00B450C7" w:rsidTr="00102712">
        <w:trPr>
          <w:trHeight w:val="233"/>
        </w:trPr>
        <w:tc>
          <w:tcPr>
            <w:tcW w:w="6375" w:type="dxa"/>
            <w:shd w:val="clear" w:color="auto" w:fill="9CC2E5" w:themeFill="accent1" w:themeFillTint="99"/>
          </w:tcPr>
          <w:p w:rsidR="00B450C7" w:rsidRPr="00771440" w:rsidRDefault="00B450C7" w:rsidP="00102712">
            <w:pPr>
              <w:tabs>
                <w:tab w:val="left" w:pos="1632"/>
              </w:tabs>
              <w:rPr>
                <w:rFonts w:ascii="Arial" w:hAnsi="Arial" w:cs="Arial"/>
                <w:b/>
              </w:rPr>
            </w:pPr>
            <w:r w:rsidRPr="00771440">
              <w:rPr>
                <w:rFonts w:ascii="Arial" w:hAnsi="Arial" w:cs="Arial"/>
                <w:b/>
              </w:rPr>
              <w:t>Personal Qualities</w:t>
            </w:r>
          </w:p>
        </w:tc>
        <w:tc>
          <w:tcPr>
            <w:tcW w:w="1270"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Essential</w:t>
            </w:r>
          </w:p>
        </w:tc>
        <w:tc>
          <w:tcPr>
            <w:tcW w:w="1365"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sidRPr="00771440">
              <w:rPr>
                <w:rFonts w:ascii="Arial" w:hAnsi="Arial" w:cs="Arial"/>
                <w:b/>
              </w:rPr>
              <w:t>Desirable</w:t>
            </w: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Polite and confident</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Flexible and cooperative</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Motivated, forward thinker</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Pr>
                <w:rFonts w:ascii="Arial" w:hAnsi="Arial" w:cs="Arial"/>
                <w:sz w:val="22"/>
                <w:szCs w:val="22"/>
              </w:rPr>
              <w:t>Solution focused p</w:t>
            </w:r>
            <w:r w:rsidRPr="006B7E64">
              <w:rPr>
                <w:rFonts w:ascii="Arial" w:hAnsi="Arial" w:cs="Arial"/>
                <w:sz w:val="22"/>
                <w:szCs w:val="22"/>
              </w:rPr>
              <w:t>roblem solver with the ability to process information accurately and effectively, interpreting data as required</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High levels of integrity and loyalty</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Sensitive and empathetic in distressing situations</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Ability to work under pressure / in stressful situations</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Effectively able to communicate and understand the needs of the patient</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Commitment to ongoing professional development</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96"/>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Effectively utilises resources</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Punctual and committed to supporting the team effort</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Tr="00102712">
        <w:trPr>
          <w:trHeight w:val="233"/>
        </w:trPr>
        <w:tc>
          <w:tcPr>
            <w:tcW w:w="6375" w:type="dxa"/>
            <w:shd w:val="clear" w:color="auto" w:fill="9CC2E5" w:themeFill="accent1" w:themeFillTint="99"/>
          </w:tcPr>
          <w:p w:rsidR="00B450C7" w:rsidRPr="00771440" w:rsidRDefault="00B450C7" w:rsidP="00102712">
            <w:pPr>
              <w:tabs>
                <w:tab w:val="left" w:pos="1632"/>
              </w:tabs>
              <w:rPr>
                <w:rFonts w:ascii="Arial" w:hAnsi="Arial" w:cs="Arial"/>
                <w:b/>
              </w:rPr>
            </w:pPr>
            <w:r w:rsidRPr="00771440">
              <w:rPr>
                <w:rFonts w:ascii="Arial" w:hAnsi="Arial" w:cs="Arial"/>
                <w:b/>
              </w:rPr>
              <w:t>Other requirements</w:t>
            </w:r>
          </w:p>
        </w:tc>
        <w:tc>
          <w:tcPr>
            <w:tcW w:w="1270"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Pr>
                <w:rFonts w:ascii="Arial" w:hAnsi="Arial" w:cs="Arial"/>
                <w:b/>
              </w:rPr>
              <w:t>Essential</w:t>
            </w:r>
          </w:p>
        </w:tc>
        <w:tc>
          <w:tcPr>
            <w:tcW w:w="1365" w:type="dxa"/>
            <w:shd w:val="clear" w:color="auto" w:fill="9CC2E5" w:themeFill="accent1" w:themeFillTint="99"/>
          </w:tcPr>
          <w:p w:rsidR="00B450C7" w:rsidRPr="00771440" w:rsidRDefault="00B450C7" w:rsidP="00102712">
            <w:pPr>
              <w:tabs>
                <w:tab w:val="left" w:pos="1632"/>
              </w:tabs>
              <w:jc w:val="center"/>
              <w:rPr>
                <w:rFonts w:ascii="Arial" w:hAnsi="Arial" w:cs="Arial"/>
                <w:b/>
              </w:rPr>
            </w:pPr>
            <w:r>
              <w:rPr>
                <w:rFonts w:ascii="Arial" w:hAnsi="Arial" w:cs="Arial"/>
                <w:b/>
              </w:rPr>
              <w:t>Desirable</w:t>
            </w:r>
          </w:p>
        </w:tc>
      </w:tr>
      <w:tr w:rsidR="00B450C7" w:rsidRPr="006B7E64" w:rsidTr="00102712">
        <w:trPr>
          <w:trHeight w:val="233"/>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Flexibility to work outside of core office hours</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r w:rsidR="00B450C7" w:rsidRPr="006B7E64" w:rsidTr="00102712">
        <w:trPr>
          <w:trHeight w:val="224"/>
        </w:trPr>
        <w:tc>
          <w:tcPr>
            <w:tcW w:w="6375" w:type="dxa"/>
            <w:shd w:val="clear" w:color="auto" w:fill="auto"/>
          </w:tcPr>
          <w:p w:rsidR="00B450C7" w:rsidRPr="006B7E64" w:rsidRDefault="00B450C7" w:rsidP="00102712">
            <w:pPr>
              <w:tabs>
                <w:tab w:val="left" w:pos="1632"/>
              </w:tabs>
              <w:rPr>
                <w:rFonts w:ascii="Arial" w:hAnsi="Arial" w:cs="Arial"/>
                <w:sz w:val="22"/>
                <w:szCs w:val="22"/>
              </w:rPr>
            </w:pPr>
            <w:r w:rsidRPr="006B7E64">
              <w:rPr>
                <w:rFonts w:ascii="Arial" w:hAnsi="Arial" w:cs="Arial"/>
                <w:sz w:val="22"/>
                <w:szCs w:val="22"/>
              </w:rPr>
              <w:t>Disclosure Barring Service (DBS) check</w:t>
            </w:r>
          </w:p>
        </w:tc>
        <w:tc>
          <w:tcPr>
            <w:tcW w:w="1270" w:type="dxa"/>
            <w:shd w:val="clear" w:color="auto" w:fill="auto"/>
          </w:tcPr>
          <w:p w:rsidR="00B450C7" w:rsidRPr="006B7E64" w:rsidRDefault="00B450C7" w:rsidP="00102712">
            <w:pPr>
              <w:tabs>
                <w:tab w:val="left" w:pos="1632"/>
              </w:tabs>
              <w:jc w:val="center"/>
              <w:rPr>
                <w:rFonts w:ascii="Arial" w:hAnsi="Arial" w:cs="Arial"/>
                <w:sz w:val="22"/>
                <w:szCs w:val="22"/>
              </w:rPr>
            </w:pPr>
            <w:r w:rsidRPr="006B7E64">
              <w:rPr>
                <w:rFonts w:ascii="Arial" w:hAnsi="Arial" w:cs="Arial"/>
                <w:sz w:val="22"/>
                <w:szCs w:val="22"/>
              </w:rPr>
              <w:sym w:font="Wingdings" w:char="F0FC"/>
            </w:r>
          </w:p>
        </w:tc>
        <w:tc>
          <w:tcPr>
            <w:tcW w:w="1365" w:type="dxa"/>
            <w:shd w:val="clear" w:color="auto" w:fill="auto"/>
          </w:tcPr>
          <w:p w:rsidR="00B450C7" w:rsidRPr="006B7E64" w:rsidRDefault="00B450C7" w:rsidP="00102712">
            <w:pPr>
              <w:tabs>
                <w:tab w:val="left" w:pos="1632"/>
              </w:tabs>
              <w:jc w:val="center"/>
              <w:rPr>
                <w:rFonts w:ascii="Arial" w:hAnsi="Arial" w:cs="Arial"/>
                <w:sz w:val="22"/>
                <w:szCs w:val="22"/>
              </w:rPr>
            </w:pPr>
          </w:p>
        </w:tc>
      </w:tr>
    </w:tbl>
    <w:p w:rsidR="00B450C7" w:rsidRPr="006B7E64" w:rsidRDefault="00B450C7" w:rsidP="00B450C7">
      <w:pPr>
        <w:tabs>
          <w:tab w:val="left" w:pos="1632"/>
        </w:tabs>
        <w:rPr>
          <w:rFonts w:ascii="Arial" w:hAnsi="Arial" w:cs="Arial"/>
          <w:b/>
          <w:sz w:val="22"/>
          <w:szCs w:val="22"/>
          <w:u w:val="single"/>
        </w:rPr>
      </w:pPr>
    </w:p>
    <w:p w:rsidR="00B450C7" w:rsidRPr="006B7E64" w:rsidRDefault="00B450C7" w:rsidP="00B450C7">
      <w:pPr>
        <w:rPr>
          <w:rFonts w:ascii="Arial" w:hAnsi="Arial" w:cs="Arial"/>
          <w:sz w:val="22"/>
          <w:szCs w:val="22"/>
        </w:rPr>
      </w:pPr>
      <w:r w:rsidRPr="006B7E64">
        <w:rPr>
          <w:rFonts w:ascii="Arial" w:hAnsi="Arial" w:cs="Arial"/>
          <w:sz w:val="22"/>
          <w:szCs w:val="22"/>
        </w:rPr>
        <w:t>This document may be amended following consultation with the post holder, to facilitate the development of the role, th</w:t>
      </w:r>
      <w:r>
        <w:rPr>
          <w:rFonts w:ascii="Arial" w:hAnsi="Arial" w:cs="Arial"/>
          <w:sz w:val="22"/>
          <w:szCs w:val="22"/>
        </w:rPr>
        <w:t xml:space="preserve">e practice and the individual. </w:t>
      </w:r>
      <w:r w:rsidRPr="006B7E64">
        <w:rPr>
          <w:rFonts w:ascii="Arial" w:hAnsi="Arial" w:cs="Arial"/>
          <w:sz w:val="22"/>
          <w:szCs w:val="22"/>
        </w:rPr>
        <w:t xml:space="preserve">All personnel should be prepared to accept additional, or surrender existing duties, to enable the efficient running of the practice.  </w:t>
      </w:r>
    </w:p>
    <w:p w:rsidR="00007604" w:rsidRDefault="00007604">
      <w:bookmarkStart w:id="0" w:name="_GoBack"/>
      <w:bookmarkEnd w:id="0"/>
    </w:p>
    <w:sectPr w:rsidR="00007604" w:rsidSect="001935C5">
      <w:headerReference w:type="default" r:id="rId5"/>
      <w:footerReference w:type="even" r:id="rId6"/>
      <w:footerReference w:type="default" r:id="rId7"/>
      <w:pgSz w:w="11900" w:h="16840"/>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5" w:rsidRDefault="00B450C7"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C5" w:rsidRDefault="00B45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5" w:rsidRDefault="00B450C7"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1935C5" w:rsidRDefault="00B450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C" w:rsidRDefault="00B450C7" w:rsidP="007A71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C7"/>
    <w:rsid w:val="00007604"/>
    <w:rsid w:val="00030AA3"/>
    <w:rsid w:val="0046289A"/>
    <w:rsid w:val="00B450C7"/>
    <w:rsid w:val="00CF6519"/>
    <w:rsid w:val="00E85A1B"/>
    <w:rsid w:val="00F8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970028-767C-4288-AAF7-D675E538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C7"/>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50C7"/>
    <w:pPr>
      <w:tabs>
        <w:tab w:val="center" w:pos="4513"/>
        <w:tab w:val="right" w:pos="9026"/>
      </w:tabs>
    </w:pPr>
  </w:style>
  <w:style w:type="character" w:customStyle="1" w:styleId="HeaderChar">
    <w:name w:val="Header Char"/>
    <w:basedOn w:val="DefaultParagraphFont"/>
    <w:link w:val="Header"/>
    <w:rsid w:val="00B450C7"/>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B450C7"/>
    <w:pPr>
      <w:tabs>
        <w:tab w:val="center" w:pos="4513"/>
        <w:tab w:val="right" w:pos="9026"/>
      </w:tabs>
    </w:pPr>
  </w:style>
  <w:style w:type="character" w:customStyle="1" w:styleId="FooterChar">
    <w:name w:val="Footer Char"/>
    <w:basedOn w:val="DefaultParagraphFont"/>
    <w:link w:val="Footer"/>
    <w:uiPriority w:val="99"/>
    <w:rsid w:val="00B450C7"/>
    <w:rPr>
      <w:rFonts w:asciiTheme="minorHAnsi" w:eastAsiaTheme="minorHAnsi" w:hAnsiTheme="minorHAnsi" w:cstheme="minorBidi"/>
      <w:sz w:val="24"/>
      <w:szCs w:val="24"/>
      <w:lang w:eastAsia="en-US"/>
    </w:rPr>
  </w:style>
  <w:style w:type="table" w:styleId="TableGrid">
    <w:name w:val="Table Grid"/>
    <w:basedOn w:val="TableNormal"/>
    <w:uiPriority w:val="39"/>
    <w:rsid w:val="00B450C7"/>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0C7"/>
    <w:pPr>
      <w:ind w:left="720"/>
      <w:contextualSpacing/>
    </w:pPr>
  </w:style>
  <w:style w:type="character" w:styleId="PageNumber">
    <w:name w:val="page number"/>
    <w:basedOn w:val="DefaultParagraphFont"/>
    <w:uiPriority w:val="99"/>
    <w:semiHidden/>
    <w:unhideWhenUsed/>
    <w:rsid w:val="00B4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C5A7097F</Template>
  <TotalTime>1</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 Glamorgan NHS Trust</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Jacob (CTUHB - Rhondda Locality)</dc:creator>
  <cp:keywords/>
  <dc:description/>
  <cp:lastModifiedBy>Caitlin Jacob (CTUHB - Rhondda Locality)</cp:lastModifiedBy>
  <cp:revision>1</cp:revision>
  <dcterms:created xsi:type="dcterms:W3CDTF">2020-02-27T17:40:00Z</dcterms:created>
  <dcterms:modified xsi:type="dcterms:W3CDTF">2020-02-27T17:41:00Z</dcterms:modified>
</cp:coreProperties>
</file>